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F4" w:rsidRDefault="00AF5FF4" w:rsidP="00AF5FF4">
      <w:pPr>
        <w:pStyle w:val="ConsPlusNormal"/>
        <w:jc w:val="both"/>
      </w:pPr>
    </w:p>
    <w:p w:rsidR="00AF5FF4" w:rsidRDefault="00AF5FF4" w:rsidP="00AF5FF4">
      <w:pPr>
        <w:pStyle w:val="ConsPlusNormal"/>
        <w:ind w:firstLine="540"/>
        <w:jc w:val="both"/>
      </w:pPr>
    </w:p>
    <w:p w:rsidR="00627D2E" w:rsidRDefault="00627D2E" w:rsidP="00627D2E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733">
        <w:rPr>
          <w:b/>
          <w:sz w:val="28"/>
          <w:szCs w:val="28"/>
        </w:rPr>
        <w:t>Обзор федерального законодательства</w:t>
      </w:r>
    </w:p>
    <w:p w:rsidR="00627D2E" w:rsidRPr="00105733" w:rsidRDefault="00627D2E" w:rsidP="00627D2E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05.03.2016 – 31.03.2016</w:t>
      </w:r>
    </w:p>
    <w:p w:rsidR="003739D3" w:rsidRPr="003739D3" w:rsidRDefault="003739D3" w:rsidP="003739D3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4CF8" w:rsidRPr="003739D3" w:rsidRDefault="00627D2E" w:rsidP="00373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9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5FF4" w:rsidRPr="003739D3">
        <w:rPr>
          <w:rFonts w:ascii="Times New Roman" w:hAnsi="Times New Roman" w:cs="Times New Roman"/>
          <w:sz w:val="28"/>
          <w:szCs w:val="28"/>
        </w:rPr>
        <w:t>Постановление</w:t>
      </w:r>
      <w:r w:rsidRPr="003739D3">
        <w:rPr>
          <w:rFonts w:ascii="Times New Roman" w:hAnsi="Times New Roman" w:cs="Times New Roman"/>
          <w:sz w:val="28"/>
          <w:szCs w:val="28"/>
        </w:rPr>
        <w:t>м</w:t>
      </w:r>
      <w:r w:rsidR="00AF5FF4" w:rsidRPr="003739D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3739D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F5FF4" w:rsidRPr="003739D3">
        <w:rPr>
          <w:rFonts w:ascii="Times New Roman" w:hAnsi="Times New Roman" w:cs="Times New Roman"/>
          <w:sz w:val="28"/>
          <w:szCs w:val="28"/>
        </w:rPr>
        <w:t>Ф</w:t>
      </w:r>
      <w:r w:rsidRPr="003739D3">
        <w:rPr>
          <w:rFonts w:ascii="Times New Roman" w:hAnsi="Times New Roman" w:cs="Times New Roman"/>
          <w:sz w:val="28"/>
          <w:szCs w:val="28"/>
        </w:rPr>
        <w:t>едерации от 10.03.2016 №</w:t>
      </w:r>
      <w:r w:rsidR="00AF5FF4" w:rsidRPr="003739D3">
        <w:rPr>
          <w:rFonts w:ascii="Times New Roman" w:hAnsi="Times New Roman" w:cs="Times New Roman"/>
          <w:sz w:val="28"/>
          <w:szCs w:val="28"/>
        </w:rPr>
        <w:t xml:space="preserve"> 178</w:t>
      </w:r>
      <w:r w:rsidRPr="003739D3">
        <w:rPr>
          <w:rFonts w:ascii="Times New Roman" w:hAnsi="Times New Roman" w:cs="Times New Roman"/>
          <w:sz w:val="28"/>
          <w:szCs w:val="28"/>
        </w:rPr>
        <w:t xml:space="preserve"> «</w:t>
      </w:r>
      <w:r w:rsidR="00AF5FF4" w:rsidRPr="003739D3">
        <w:rPr>
          <w:rFonts w:ascii="Times New Roman" w:hAnsi="Times New Roman" w:cs="Times New Roman"/>
          <w:sz w:val="28"/>
          <w:szCs w:val="28"/>
        </w:rPr>
        <w:t>Об установлении величины прожиточного мини</w:t>
      </w:r>
      <w:r w:rsidRPr="003739D3">
        <w:rPr>
          <w:rFonts w:ascii="Times New Roman" w:hAnsi="Times New Roman" w:cs="Times New Roman"/>
          <w:sz w:val="28"/>
          <w:szCs w:val="28"/>
        </w:rPr>
        <w:t>мума на душу населения и по осно</w:t>
      </w:r>
      <w:r w:rsidR="00AF5FF4" w:rsidRPr="003739D3">
        <w:rPr>
          <w:rFonts w:ascii="Times New Roman" w:hAnsi="Times New Roman" w:cs="Times New Roman"/>
          <w:sz w:val="28"/>
          <w:szCs w:val="28"/>
        </w:rPr>
        <w:t xml:space="preserve">вным социально-демографическим группам населения в целом по Российской </w:t>
      </w:r>
      <w:r w:rsidRPr="003739D3">
        <w:rPr>
          <w:rFonts w:ascii="Times New Roman" w:hAnsi="Times New Roman" w:cs="Times New Roman"/>
          <w:sz w:val="28"/>
          <w:szCs w:val="28"/>
        </w:rPr>
        <w:t xml:space="preserve">Федерации за IV квартал 2015 г.» </w:t>
      </w:r>
      <w:r w:rsidRPr="003739D3">
        <w:rPr>
          <w:rFonts w:ascii="Times New Roman" w:hAnsi="Times New Roman" w:cs="Times New Roman"/>
          <w:b/>
          <w:sz w:val="28"/>
          <w:szCs w:val="28"/>
        </w:rPr>
        <w:t>п</w:t>
      </w:r>
      <w:r w:rsidR="00AF5FF4" w:rsidRPr="003739D3">
        <w:rPr>
          <w:rFonts w:ascii="Times New Roman" w:hAnsi="Times New Roman" w:cs="Times New Roman"/>
          <w:b/>
          <w:bCs/>
          <w:sz w:val="28"/>
          <w:szCs w:val="28"/>
        </w:rPr>
        <w:t>рожиточный минимум на душу населения по России за IV квартал 2015 года снизился с 9673 рублей до 9452 рубля</w:t>
      </w:r>
      <w:r w:rsidRPr="003739D3">
        <w:rPr>
          <w:rFonts w:ascii="Times New Roman" w:hAnsi="Times New Roman" w:cs="Times New Roman"/>
          <w:bCs/>
          <w:sz w:val="28"/>
          <w:szCs w:val="28"/>
        </w:rPr>
        <w:t>.</w:t>
      </w:r>
      <w:r w:rsidRPr="003739D3">
        <w:rPr>
          <w:rFonts w:ascii="Times New Roman" w:hAnsi="Times New Roman" w:cs="Times New Roman"/>
          <w:sz w:val="28"/>
          <w:szCs w:val="28"/>
        </w:rPr>
        <w:t xml:space="preserve"> </w:t>
      </w:r>
      <w:r w:rsidR="00AF5FF4" w:rsidRPr="003739D3">
        <w:rPr>
          <w:rFonts w:ascii="Times New Roman" w:hAnsi="Times New Roman" w:cs="Times New Roman"/>
          <w:sz w:val="28"/>
          <w:szCs w:val="28"/>
        </w:rPr>
        <w:t>Кроме того, в четвертом квартале 2015 года прожиточный минимум снижен:</w:t>
      </w:r>
      <w:r w:rsidRPr="003739D3">
        <w:rPr>
          <w:rFonts w:ascii="Times New Roman" w:hAnsi="Times New Roman" w:cs="Times New Roman"/>
          <w:sz w:val="28"/>
          <w:szCs w:val="28"/>
        </w:rPr>
        <w:t xml:space="preserve"> </w:t>
      </w:r>
      <w:r w:rsidR="00AF5FF4" w:rsidRPr="003739D3">
        <w:rPr>
          <w:rFonts w:ascii="Times New Roman" w:hAnsi="Times New Roman" w:cs="Times New Roman"/>
          <w:sz w:val="28"/>
          <w:szCs w:val="28"/>
        </w:rPr>
        <w:t>для трудоспособного населения - с 10436 до 10187 рублей;</w:t>
      </w:r>
      <w:r w:rsidRPr="003739D3">
        <w:rPr>
          <w:rFonts w:ascii="Times New Roman" w:hAnsi="Times New Roman" w:cs="Times New Roman"/>
          <w:sz w:val="28"/>
          <w:szCs w:val="28"/>
        </w:rPr>
        <w:t xml:space="preserve"> </w:t>
      </w:r>
      <w:r w:rsidR="00AF5FF4" w:rsidRPr="003739D3">
        <w:rPr>
          <w:rFonts w:ascii="Times New Roman" w:hAnsi="Times New Roman" w:cs="Times New Roman"/>
          <w:sz w:val="28"/>
          <w:szCs w:val="28"/>
        </w:rPr>
        <w:t>для пенсионеров - с 7951 до 7781 рубля;</w:t>
      </w:r>
      <w:r w:rsidRPr="003739D3">
        <w:rPr>
          <w:rFonts w:ascii="Times New Roman" w:hAnsi="Times New Roman" w:cs="Times New Roman"/>
          <w:sz w:val="28"/>
          <w:szCs w:val="28"/>
        </w:rPr>
        <w:t xml:space="preserve"> </w:t>
      </w:r>
      <w:r w:rsidR="00AF5FF4" w:rsidRPr="003739D3">
        <w:rPr>
          <w:rFonts w:ascii="Times New Roman" w:hAnsi="Times New Roman" w:cs="Times New Roman"/>
          <w:sz w:val="28"/>
          <w:szCs w:val="28"/>
        </w:rPr>
        <w:t>для детей - с 9396 до 9197 рублей.</w:t>
      </w:r>
    </w:p>
    <w:p w:rsidR="00F74E37" w:rsidRPr="003739D3" w:rsidRDefault="00F74E3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>С 1 апреля 2016 года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3739D3">
        <w:rPr>
          <w:rFonts w:ascii="Times New Roman" w:eastAsia="Times New Roman" w:hAnsi="Times New Roman" w:cs="Times New Roman"/>
          <w:sz w:val="28"/>
          <w:szCs w:val="28"/>
        </w:rPr>
        <w:br/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от 29 декабря 2015 года № 385-ФЗ «О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особенностях увеличения страховой пенсии, фиксированной выплаты к страховой пенсии и социальных пенсий» 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для страхователей </w:t>
      </w:r>
      <w:r w:rsidR="00A54CF8" w:rsidRPr="003739D3">
        <w:rPr>
          <w:rFonts w:ascii="Times New Roman" w:eastAsia="Times New Roman" w:hAnsi="Times New Roman" w:cs="Times New Roman"/>
          <w:b/>
          <w:sz w:val="28"/>
          <w:szCs w:val="28"/>
        </w:rPr>
        <w:t>вводится новая допо</w:t>
      </w: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 xml:space="preserve">лнительная форма отчетности </w:t>
      </w:r>
      <w:r w:rsidR="00A54CF8" w:rsidRPr="003739D3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персонифицированному учету в Пенсионном фонде </w:t>
      </w:r>
      <w:r w:rsidR="00A54CF8" w:rsidRPr="003739D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>оссии</w:t>
      </w:r>
      <w:r w:rsidR="00A54CF8" w:rsidRPr="003739D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Страхователь ежемесячно не позднее 10-го числа месяца, следующего за отчетным периодом - месяцем, представляет о каждом сотруднике (включая лиц, которые заключили </w:t>
      </w:r>
      <w:r w:rsidR="00F74E37" w:rsidRPr="003739D3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гражданско-правового характера, на вознаграждения по которым в соответствии с законодательством РФ начисляются страховые взносы) следующие сведения: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1) Страховой номер индивидуального лицевого счета;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2) Фамилию, имя, отчество;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3) Идентификационный номер налогоплательщика.</w:t>
      </w:r>
    </w:p>
    <w:p w:rsidR="00F74E37" w:rsidRPr="003739D3" w:rsidRDefault="00F74E3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Целью данной отчетности является определить, осуществляет ли пенсионер трудовую деятельность. Эти сведения избавят пенсионера от похода в Пенсионный фонд и подачи заявления о возобновлении индексации страховой пенсии.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С учетом выходных (праздничных) дней первую отчетность (за апрель 2016 года) необходимо представить не позднее 10 мая 2016 года. Новая форма отчетности и форматы данных доступны на сайте Пенсионного фонда.</w:t>
      </w:r>
    </w:p>
    <w:p w:rsidR="00A54CF8" w:rsidRPr="003739D3" w:rsidRDefault="00F74E3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либо представление неполных или недостоверных сведений к страхователю применяются финансовые санкции в размере 500 рублей в отношении каждого застрахованного лица.</w:t>
      </w:r>
    </w:p>
    <w:p w:rsidR="002756DE" w:rsidRPr="00FA27F9" w:rsidRDefault="00FA27F9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>ом от 30.03.2016 №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 xml:space="preserve"> 73-ФЗ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>О внесении изменений в статью 12 Федеральн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>ого закона «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>О внесении изменений в Жилищный кодекс Российской Федерации и отдельные законодате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 xml:space="preserve">льные акты Российской Федерации» </w:t>
      </w:r>
      <w:r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2756DE"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1 января 2017 года отложено включение в состав платы за содержание жилого помещения расходов на оплату холодной и горячей воды, электрической и тепловой энергии, потребляемых при содержании общего имущества в </w:t>
      </w:r>
      <w:r w:rsidR="002756DE"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многоквартирном доме, отведения сточных вод в целях содержания общего имущества в многоквартирном доме</w:t>
      </w:r>
      <w:r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756DE" w:rsidRPr="00FA27F9" w:rsidRDefault="002756DE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>Предусматривается, что при первоначальном включении в плату за содержание жилого помещения указанных расходов их размер не может превышать норматив потребления коммунальных услуг на общедомовые нужды, установленный субъектом РФ по состоянию на 1 ноября 2016 года.</w:t>
      </w:r>
    </w:p>
    <w:p w:rsidR="002756DE" w:rsidRPr="00FA27F9" w:rsidRDefault="002756DE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>Начиная с 2017 года при утверждении и применении предельных (максимальных) индексов изменения размера вносимой гражданами платы за коммунальные услуги не учитываются расходы граждан, связанные с оплатой коммунальных услуг, предоставленных на общедомовые нужды, в 2016 году.</w:t>
      </w:r>
    </w:p>
    <w:p w:rsidR="002756DE" w:rsidRPr="00FA27F9" w:rsidRDefault="00FA27F9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 xml:space="preserve">Следует также отметить, что согласно Федеральному 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>у от 30.03.2016 №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 xml:space="preserve"> 71-ФЗ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756DE" w:rsidRPr="00FA27F9">
        <w:rPr>
          <w:rFonts w:ascii="Times New Roman" w:eastAsia="Times New Roman" w:hAnsi="Times New Roman" w:cs="Times New Roman"/>
          <w:sz w:val="28"/>
          <w:szCs w:val="28"/>
        </w:rPr>
        <w:t>О приостановлении действия абзаца четвертого пункта 2 статьи 179 Бюджетно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Федерации» </w:t>
      </w:r>
      <w:r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2756DE"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2016 году субъекты РФ и муниципальные образования смогут самостоятельно определить срок приведения государственных (муниципальных) программ в соответствие с законом (решением) о бюджете на 2016 год</w:t>
      </w:r>
      <w:r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756DE" w:rsidRPr="00FA27F9" w:rsidRDefault="002756DE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>До 1 января 2017 года приостанавливается действие положения Бюджетного кодекса РФ, предусматривающего необходимость приведения государственных (муниципальных) программ в соответствие с законом (решением) о бюджете в срок не позднее трех месяцев со дня вступления его в силу.</w:t>
      </w:r>
    </w:p>
    <w:p w:rsidR="002756DE" w:rsidRPr="00FA27F9" w:rsidRDefault="002756DE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>Закон принят в связи со сложной экономической ситуацией и направлен на оптимизацию процедур корректировки государственных (муниципальных) программ.</w:t>
      </w:r>
    </w:p>
    <w:p w:rsidR="001235BB" w:rsidRPr="003739D3" w:rsidRDefault="00F74E37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7F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692567" w:rsidRPr="00FA27F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>ом от 09.03.2016 №</w:t>
      </w:r>
      <w:r w:rsidR="00692567" w:rsidRPr="00FA27F9">
        <w:rPr>
          <w:rFonts w:ascii="Times New Roman" w:eastAsia="Times New Roman" w:hAnsi="Times New Roman" w:cs="Times New Roman"/>
          <w:sz w:val="28"/>
          <w:szCs w:val="28"/>
        </w:rPr>
        <w:t xml:space="preserve"> 60-Ф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>З «</w:t>
      </w:r>
      <w:r w:rsidR="00692567" w:rsidRPr="00FA27F9">
        <w:rPr>
          <w:rFonts w:ascii="Times New Roman" w:eastAsia="Times New Roman" w:hAnsi="Times New Roman" w:cs="Times New Roman"/>
          <w:sz w:val="28"/>
          <w:szCs w:val="28"/>
        </w:rPr>
        <w:t>О внесении изменения в статью 1174 части третьей Гражданско</w:t>
      </w:r>
      <w:r w:rsidRPr="00FA27F9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Федерации» </w:t>
      </w:r>
      <w:r w:rsidRPr="00FA27F9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692567" w:rsidRPr="00FA27F9">
        <w:rPr>
          <w:rFonts w:ascii="Times New Roman" w:eastAsia="Times New Roman" w:hAnsi="Times New Roman" w:cs="Times New Roman"/>
          <w:b/>
          <w:bCs/>
          <w:sz w:val="28"/>
          <w:szCs w:val="28"/>
        </w:rPr>
        <w:t>аксимальный размер денежных средств, выдаваемых банком наследнику на досто</w:t>
      </w:r>
      <w:r w:rsidR="00692567" w:rsidRPr="002756DE">
        <w:rPr>
          <w:rFonts w:ascii="Times New Roman" w:eastAsia="Times New Roman" w:hAnsi="Times New Roman" w:cs="Times New Roman"/>
          <w:b/>
          <w:bCs/>
          <w:sz w:val="28"/>
          <w:szCs w:val="28"/>
        </w:rPr>
        <w:t>йные похороны наследодателя, увеличен с 40 тысяч до 100 тысяч рублей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92567" w:rsidRPr="003739D3">
        <w:rPr>
          <w:rFonts w:ascii="Times New Roman" w:eastAsia="Times New Roman" w:hAnsi="Times New Roman" w:cs="Times New Roman"/>
          <w:sz w:val="28"/>
          <w:szCs w:val="28"/>
        </w:rPr>
        <w:t>Расходы на достойные похороны наследодателя, включая необходимые расходы на оплату места погребения, возмещаются за счет наследства в пределах его стоимости. Банки, во вкладах или на счетах которых находятся денежные средства наследодателя, обязаны по постановлению нотариуса предоставить их лицу, указанному в постановлении нотариуса, для оплаты указанных расходов.</w:t>
      </w:r>
    </w:p>
    <w:p w:rsidR="00692567" w:rsidRPr="003739D3" w:rsidRDefault="001235BB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>Федеральным</w:t>
      </w:r>
      <w:r w:rsidR="00692567" w:rsidRPr="003739D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>ом от 09.03.2016 №</w:t>
      </w:r>
      <w:r w:rsidR="00692567" w:rsidRPr="003739D3">
        <w:rPr>
          <w:rFonts w:ascii="Times New Roman" w:eastAsia="Times New Roman" w:hAnsi="Times New Roman" w:cs="Times New Roman"/>
          <w:b/>
          <w:sz w:val="28"/>
          <w:szCs w:val="28"/>
        </w:rPr>
        <w:t xml:space="preserve"> 67-ФЗ</w:t>
      </w: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692567" w:rsidRPr="003739D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отдельные законодательные акты Российской Федерации в связи с увековечением памяти жертв политических репрессий</w:t>
      </w:r>
      <w:r w:rsidRPr="003739D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92567" w:rsidRPr="003739D3">
        <w:rPr>
          <w:rFonts w:ascii="Times New Roman" w:eastAsia="Times New Roman" w:hAnsi="Times New Roman" w:cs="Times New Roman"/>
          <w:bCs/>
          <w:sz w:val="28"/>
          <w:szCs w:val="28"/>
        </w:rPr>
        <w:t>асширены полномочия органов государственной власти и местного самоуправления в области увековечения памяти жертв политических репрессий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567" w:rsidRPr="003739D3">
        <w:rPr>
          <w:rFonts w:ascii="Times New Roman" w:eastAsia="Times New Roman" w:hAnsi="Times New Roman" w:cs="Times New Roman"/>
          <w:sz w:val="28"/>
          <w:szCs w:val="28"/>
        </w:rPr>
        <w:t>В частности, указано, что федеральные органы государственной власти, органы государственной власти субъектов РФ и органы местного самоуправления вправе:</w:t>
      </w:r>
    </w:p>
    <w:p w:rsidR="00692567" w:rsidRPr="003739D3" w:rsidRDefault="0069256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- осуществлять меры по увековечению памяти жертв политических репрессий;</w:t>
      </w:r>
    </w:p>
    <w:p w:rsidR="00692567" w:rsidRPr="003739D3" w:rsidRDefault="0069256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lastRenderedPageBreak/>
        <w:t>- поддерживать деятельность организаций и граждан, направленную на увековечение памяти жертв политических репрессий;</w:t>
      </w:r>
    </w:p>
    <w:p w:rsidR="00692567" w:rsidRPr="003739D3" w:rsidRDefault="0069256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- оказывать поддержку социально ориентированным НКО, осуществляющим деятельность по увековечению памяти жертв политических репрессий.</w:t>
      </w:r>
    </w:p>
    <w:p w:rsidR="00692567" w:rsidRPr="003739D3" w:rsidRDefault="00692567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Кроме того, установлен порядок включения обнаруженных мест захоронения жертв массовых политических репрессий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 Федеральный закон</w:t>
      </w:r>
      <w:r w:rsidR="001235BB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от 09.03.2016 №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61-ФЗ</w:t>
      </w:r>
      <w:r w:rsidR="001235BB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ст</w:t>
      </w:r>
      <w:r w:rsidR="001235BB" w:rsidRPr="007027FC">
        <w:rPr>
          <w:rFonts w:ascii="Times New Roman" w:eastAsia="Times New Roman" w:hAnsi="Times New Roman" w:cs="Times New Roman"/>
          <w:b/>
          <w:sz w:val="28"/>
          <w:szCs w:val="28"/>
        </w:rPr>
        <w:t>атьи 2 и 7 Федерального закона «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 собраниях, митингах, демонстра</w:t>
      </w:r>
      <w:r w:rsidR="001235BB" w:rsidRPr="007027FC">
        <w:rPr>
          <w:rFonts w:ascii="Times New Roman" w:eastAsia="Times New Roman" w:hAnsi="Times New Roman" w:cs="Times New Roman"/>
          <w:b/>
          <w:sz w:val="28"/>
          <w:szCs w:val="28"/>
        </w:rPr>
        <w:t>циях, шествиях и пикетированиях»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 xml:space="preserve"> отнес </w:t>
      </w:r>
      <w:r w:rsidR="001235BB" w:rsidRPr="003739D3">
        <w:rPr>
          <w:rFonts w:ascii="Times New Roman" w:eastAsia="Times New Roman" w:hAnsi="Times New Roman" w:cs="Times New Roman"/>
          <w:bCs/>
          <w:sz w:val="28"/>
          <w:szCs w:val="28"/>
        </w:rPr>
        <w:t>автопробеги и «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палаточные г</w:t>
      </w:r>
      <w:r w:rsidR="001235BB" w:rsidRPr="003739D3">
        <w:rPr>
          <w:rFonts w:ascii="Times New Roman" w:eastAsia="Times New Roman" w:hAnsi="Times New Roman" w:cs="Times New Roman"/>
          <w:bCs/>
          <w:sz w:val="28"/>
          <w:szCs w:val="28"/>
        </w:rPr>
        <w:t>ородки»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публичным мероприятиям</w:t>
      </w:r>
      <w:r w:rsidR="001235BB" w:rsidRPr="003739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 xml:space="preserve"> Так, осуществление «автопробегов»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теперь признается публичным мероприятием, осуществляемым в форме демонстрации, а размещение у пикетируемого объекта одного или более граждан, использующих, в том числе, сборно-разборные конструкции, - пикетированием.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Кроме того, устанавливается, что при осуществлении пикетирования с использованием быстровозводимых сборно-разборных конструкций требуется подача его организатором уведомления о проведении публичного мероприятия в порядке, установленном законом.</w:t>
      </w:r>
    </w:p>
    <w:p w:rsidR="00A54CF8" w:rsidRPr="003739D3" w:rsidRDefault="001235BB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Федеральным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ом от 09.03.2016 №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65-ФЗ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статью 51 Федерального закона «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>Об основных гарантиях избирательных прав и права на участие в референду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ме граждан Российской Федерации»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и в статью 65 Федерального за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кона «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>О выборах депутатов Государственной Думы Федеральног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 Собрания Российской Федерации»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54CF8" w:rsidRPr="003739D3">
        <w:rPr>
          <w:rFonts w:ascii="Times New Roman" w:eastAsia="Times New Roman" w:hAnsi="Times New Roman" w:cs="Times New Roman"/>
          <w:bCs/>
          <w:sz w:val="28"/>
          <w:szCs w:val="28"/>
        </w:rPr>
        <w:t>збирательные объединения и политические партии, зарегистрировавшие списки кандидатов, а также зарегистрированные кандидаты обязаны участвовать в совместных агитационных мероприятиях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>В противном случае доля эфирного времени, отведенная им для участия в совместном агитационном мероприятии, распределяется между его другими участниками, в том числе, если в указанном мероприятии может принять участие только один участник.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>В совместных агитационных мероприятиях могут участвовать только зарегистрированные кандидаты лично.</w:t>
      </w:r>
    </w:p>
    <w:p w:rsidR="00A54CF8" w:rsidRPr="003739D3" w:rsidRDefault="001235BB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Федеральным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ом от 09.03.2016 №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66-Ф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З «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отдельные законодательные акты Российской Федерации о выборах и референдумах и иные законодательные акты Российской Федерации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54CF8" w:rsidRPr="003739D3">
        <w:rPr>
          <w:rFonts w:ascii="Times New Roman" w:eastAsia="Times New Roman" w:hAnsi="Times New Roman" w:cs="Times New Roman"/>
          <w:bCs/>
          <w:sz w:val="28"/>
          <w:szCs w:val="28"/>
        </w:rPr>
        <w:t>несены изменения в различные законодательные акты, регулирующие комплекс отношений, связанных с проведением выборов и референдумов в Российской Федерации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 частности:</w:t>
      </w:r>
    </w:p>
    <w:p w:rsidR="00A54CF8" w:rsidRPr="003739D3" w:rsidRDefault="001235BB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в Федеральном законе «О политических партиях»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 уточняются сроки извещения избирательных комиссий о проведении мероприятий, связанных с выдвижением политической партией или ее структурным подразделением своих кандидатов в депутаты и на иные выборные должности в органах государственной власти и органах местного самоуправления;</w:t>
      </w:r>
    </w:p>
    <w:p w:rsidR="00A54CF8" w:rsidRPr="003739D3" w:rsidRDefault="001235BB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Федеральный закон «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ме граждан Российской Федерации»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 дополнен положением, согласно которому члену комиссии с правом решающего голоса, работающему в комиссии не на постоянной (штатной) основе, могут компенсироваться за счет и в пределах бюджетных средств, выделенных на подготовку и проведение выборов, референдума, расходы по проезду, найму жилого помещения, дополнительные расходы, связанные с проживанием вне места постоянного жительства, в случае если в соответствии с решением комиссии он направляется за пределы населенного пункта, на территории которого расположена комиссия, для исполнения полномочий члена комиссии;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устанавливается возможность закупки у единственного поставщика информационных материалов, размещаемых в помещениях избирательных комиссий, комиссий референдума и помещениях для голосования, услуг по доставке избирательной документации и иных отправлений избирательных комиссий, комиссий референдума;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определены единые сроки рассмотрения всех жалоб, поступающих в избирательные комиссии как в ходе выборов, так и в межвыборный период;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КоАП РФ дополнен нормой, согласно которой в случае вмешательства в осуществление избирательной комиссией, комиссией референдума полномочий, установленных законодательством о выборах и референдумах, либо создания помех участию избирателей, участников референдума в голосовании, виновные граждане и должностные лица могут быть подвергнуты административному взысканию в виде штрафа.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>Кроме того, изменения и дополнения внес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>ены также в Федеральные законы «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О занятости н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>аселения в Российской Федерации», «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Федерации», «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самоуправления», «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>альных нужд», «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О выборах депутатов Государственной Думы Федеральног</w:t>
      </w:r>
      <w:r w:rsidR="001235BB" w:rsidRPr="003739D3">
        <w:rPr>
          <w:rFonts w:ascii="Times New Roman" w:eastAsia="Times New Roman" w:hAnsi="Times New Roman" w:cs="Times New Roman"/>
          <w:sz w:val="28"/>
          <w:szCs w:val="28"/>
        </w:rPr>
        <w:t>о Собрания Российской Федерации»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.  </w:t>
      </w:r>
    </w:p>
    <w:p w:rsidR="00A54CF8" w:rsidRPr="003739D3" w:rsidRDefault="001235BB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Федеральным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от 09.03.2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016 №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51-ФЗ</w:t>
      </w:r>
      <w:r w:rsidR="003739D3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изменения в статью 77 Кодекса внутреннего водного 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транспорта Российской Федерации»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4CF8" w:rsidRPr="003739D3">
        <w:rPr>
          <w:rFonts w:ascii="Times New Roman" w:eastAsia="Times New Roman" w:hAnsi="Times New Roman" w:cs="Times New Roman"/>
          <w:bCs/>
          <w:sz w:val="28"/>
          <w:szCs w:val="28"/>
        </w:rPr>
        <w:t>зменен порядок введения ограничений или запрещения движения судов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739D3" w:rsidRPr="003739D3">
        <w:rPr>
          <w:rFonts w:ascii="Times New Roman" w:eastAsia="Times New Roman" w:hAnsi="Times New Roman" w:cs="Times New Roman"/>
          <w:sz w:val="28"/>
          <w:szCs w:val="28"/>
        </w:rPr>
        <w:t xml:space="preserve"> Так, в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77 Кодекса внутреннего водного транспорта вследствие непреодолимой силы и военных действий, объявления карантина, а также при чрезмерном скоплении грузов и судов в порту в целях обеспечения безопасности судоходства, охраны жизни и здоровья людей, сохранности грузов, администрация бассейна внутренних водных путей вправе принять решение об ограничении или о запрещении движения судов, об ограничении их осадки вследствие низких уровней воды на определенных участках или определенных направлениях внутренних водных путей.</w:t>
      </w:r>
    </w:p>
    <w:p w:rsidR="00A54CF8" w:rsidRPr="003739D3" w:rsidRDefault="00A54CF8" w:rsidP="00373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Такое ограничение вводится распоряжением администрации соответствующего бассейна внутренних водных путей с незамедлительным уведомлением об этом Росморречфлота. В течение 3 суток Росморречфлот выносит распоряжение о сроке действия ограничения и размещает его на </w:t>
      </w:r>
      <w:r w:rsidR="003739D3" w:rsidRPr="003739D3">
        <w:rPr>
          <w:rFonts w:ascii="Times New Roman" w:eastAsia="Times New Roman" w:hAnsi="Times New Roman" w:cs="Times New Roman"/>
          <w:sz w:val="28"/>
          <w:szCs w:val="28"/>
        </w:rPr>
        <w:t>своем официальном сайте в сети «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Интерне</w:t>
      </w:r>
      <w:r w:rsidR="003739D3" w:rsidRPr="003739D3">
        <w:rPr>
          <w:rFonts w:ascii="Times New Roman" w:eastAsia="Times New Roman" w:hAnsi="Times New Roman" w:cs="Times New Roman"/>
          <w:sz w:val="28"/>
          <w:szCs w:val="28"/>
        </w:rPr>
        <w:t>т»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CF8" w:rsidRPr="009F10AE" w:rsidRDefault="00A54CF8" w:rsidP="009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вступает в силу по истечении 30 дней после дня его </w:t>
      </w:r>
      <w:r w:rsidRPr="009F10AE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</w:p>
    <w:p w:rsidR="00FA27F9" w:rsidRPr="003739D3" w:rsidRDefault="00FA27F9" w:rsidP="00FA2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Федеральным законом от 09.03.2016 № 68-ФЗ «О внесении изменений в статью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статью 6 Федерального закона «О безопасности объектов топливно-энергетического комплекса»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на Правительство РФ возложены полномочия по установлению порядка осуществления контроля за обеспечением безопасности объектов ТЭК.</w:t>
      </w:r>
    </w:p>
    <w:p w:rsidR="00E54196" w:rsidRPr="009F10AE" w:rsidRDefault="005A369B" w:rsidP="009F1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10AE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E54196" w:rsidRPr="009F10A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9F10AE">
        <w:rPr>
          <w:rFonts w:ascii="Times New Roman" w:eastAsia="Times New Roman" w:hAnsi="Times New Roman" w:cs="Times New Roman"/>
          <w:sz w:val="28"/>
          <w:szCs w:val="28"/>
        </w:rPr>
        <w:t>ом от 30.03.2016 №</w:t>
      </w:r>
      <w:r w:rsidR="00E54196" w:rsidRPr="009F10AE">
        <w:rPr>
          <w:rFonts w:ascii="Times New Roman" w:eastAsia="Times New Roman" w:hAnsi="Times New Roman" w:cs="Times New Roman"/>
          <w:sz w:val="28"/>
          <w:szCs w:val="28"/>
        </w:rPr>
        <w:t xml:space="preserve"> 77-ФЗ</w:t>
      </w:r>
      <w:r w:rsidRPr="009F10A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54196" w:rsidRPr="009F10AE">
        <w:rPr>
          <w:rFonts w:ascii="Times New Roman" w:eastAsia="Times New Roman" w:hAnsi="Times New Roman" w:cs="Times New Roman"/>
          <w:sz w:val="28"/>
          <w:szCs w:val="28"/>
        </w:rPr>
        <w:t>О внесении изменений в Кодекс Российской Федерации об а</w:t>
      </w:r>
      <w:r w:rsidRPr="009F10AE"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правонарушениях»</w:t>
      </w:r>
      <w:r w:rsidRPr="009F1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усилена административная ответственность</w:t>
      </w:r>
      <w:r w:rsidR="00E54196" w:rsidRPr="009F1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грубое нарушение требований к бухучету и отчетности</w:t>
      </w:r>
      <w:r w:rsidRPr="009F1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54196" w:rsidRPr="009F10AE">
        <w:rPr>
          <w:rFonts w:ascii="Times New Roman" w:eastAsia="Times New Roman" w:hAnsi="Times New Roman" w:cs="Times New Roman"/>
          <w:sz w:val="28"/>
          <w:szCs w:val="28"/>
        </w:rPr>
        <w:t>Размер штрафа за данное правонарушение для должностных лиц предусматривается от 5 тысяч до 10 тысяч рублей (в настоящее время - от 2 тысяч до 3 тысяч рублей). Повторное совершение должностными лицами указанного правонарушения повлечет наложение штрафа от 10 тысяч до 20 тысяч рублей или дисквалификацию на срок от 1 года до 2 лет.</w:t>
      </w:r>
    </w:p>
    <w:p w:rsidR="00A54CF8" w:rsidRPr="003739D3" w:rsidRDefault="003739D3" w:rsidP="009F10A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0AE">
        <w:rPr>
          <w:rFonts w:ascii="Times New Roman" w:eastAsia="Times New Roman" w:hAnsi="Times New Roman" w:cs="Times New Roman"/>
          <w:b/>
          <w:sz w:val="28"/>
          <w:szCs w:val="28"/>
        </w:rPr>
        <w:t>Федера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льным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ом от 09.03.2016 №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54-ФЗ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54CF8" w:rsidRPr="007027FC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Кодекс Российской Федерации об а</w:t>
      </w:r>
      <w:r w:rsidRPr="007027FC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дминистративных правонарушениях»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39D3">
        <w:rPr>
          <w:rFonts w:ascii="Times New Roman" w:eastAsia="Times New Roman" w:hAnsi="Times New Roman" w:cs="Times New Roman"/>
          <w:bCs/>
          <w:sz w:val="28"/>
          <w:szCs w:val="28"/>
        </w:rPr>
        <w:t>за организацию «финансовых пирамид»</w:t>
      </w:r>
      <w:r w:rsidR="00A54CF8" w:rsidRPr="003739D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установлена административная ответственность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В КоАП 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РФ включена новая статья 14.62 «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привлечению денежных </w:t>
      </w:r>
      <w:r w:rsidRPr="003739D3">
        <w:rPr>
          <w:rFonts w:ascii="Times New Roman" w:eastAsia="Times New Roman" w:hAnsi="Times New Roman" w:cs="Times New Roman"/>
          <w:sz w:val="28"/>
          <w:szCs w:val="28"/>
        </w:rPr>
        <w:t>средств и (или) иного имущества»</w:t>
      </w:r>
      <w:r w:rsidR="00A54CF8" w:rsidRPr="003739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CF8" w:rsidRPr="001B297F" w:rsidRDefault="00E004AE" w:rsidP="001B297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F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обратить внимание на то, что </w:t>
      </w:r>
      <w:r w:rsidR="00A54CF8" w:rsidRPr="001B297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1B297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54CF8" w:rsidRPr="001B2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97F">
        <w:rPr>
          <w:rFonts w:ascii="Times New Roman" w:eastAsia="Times New Roman" w:hAnsi="Times New Roman" w:cs="Times New Roman"/>
          <w:sz w:val="28"/>
          <w:szCs w:val="28"/>
        </w:rPr>
        <w:t>Правительства РФ от 03.03.2016 №</w:t>
      </w:r>
      <w:r w:rsidR="00A54CF8" w:rsidRPr="001B297F">
        <w:rPr>
          <w:rFonts w:ascii="Times New Roman" w:eastAsia="Times New Roman" w:hAnsi="Times New Roman" w:cs="Times New Roman"/>
          <w:sz w:val="28"/>
          <w:szCs w:val="28"/>
        </w:rPr>
        <w:t xml:space="preserve"> 167</w:t>
      </w:r>
      <w:r w:rsidRPr="001B297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54CF8" w:rsidRPr="001B297F">
        <w:rPr>
          <w:rFonts w:ascii="Times New Roman" w:eastAsia="Times New Roman" w:hAnsi="Times New Roman" w:cs="Times New Roman"/>
          <w:sz w:val="28"/>
          <w:szCs w:val="28"/>
        </w:rPr>
        <w:t>О порядке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</w:t>
      </w:r>
      <w:r w:rsidRPr="001B297F">
        <w:rPr>
          <w:rFonts w:ascii="Times New Roman" w:eastAsia="Times New Roman" w:hAnsi="Times New Roman" w:cs="Times New Roman"/>
          <w:sz w:val="28"/>
          <w:szCs w:val="28"/>
        </w:rPr>
        <w:t>ьными информационными системами»</w:t>
      </w:r>
      <w:r w:rsidR="00A54CF8" w:rsidRPr="001B29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54CF8" w:rsidRPr="001B297F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утверждены правила взаимодействия федеральной информационной системы ведения ЕГРН с иными государственными или муниципальными информационными системами</w:t>
      </w:r>
      <w:r w:rsidRPr="001B29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B297F" w:rsidRPr="001B297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вступает в силу с 1 января 2017 года.</w:t>
      </w:r>
    </w:p>
    <w:p w:rsidR="00A54CF8" w:rsidRPr="001B297F" w:rsidRDefault="00A54CF8" w:rsidP="001B297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F">
        <w:rPr>
          <w:rFonts w:ascii="Times New Roman" w:eastAsia="Times New Roman" w:hAnsi="Times New Roman" w:cs="Times New Roman"/>
          <w:sz w:val="28"/>
          <w:szCs w:val="28"/>
        </w:rPr>
        <w:t>Действие данных правил не распространяется на сведения и документы, представляемые в орган регистрации прав в соответствии с частями 1, 3 - 13 и 15</w:t>
      </w:r>
      <w:r w:rsidR="00E004AE" w:rsidRPr="001B297F">
        <w:rPr>
          <w:rFonts w:ascii="Times New Roman" w:eastAsia="Times New Roman" w:hAnsi="Times New Roman" w:cs="Times New Roman"/>
          <w:sz w:val="28"/>
          <w:szCs w:val="28"/>
        </w:rPr>
        <w:t xml:space="preserve"> статьи 32 Федерального закона «</w:t>
      </w:r>
      <w:r w:rsidRPr="001B297F">
        <w:rPr>
          <w:rFonts w:ascii="Times New Roman" w:eastAsia="Times New Roman" w:hAnsi="Times New Roman" w:cs="Times New Roman"/>
          <w:sz w:val="28"/>
          <w:szCs w:val="28"/>
        </w:rPr>
        <w:t>О государст</w:t>
      </w:r>
      <w:r w:rsidR="00E004AE" w:rsidRPr="001B297F">
        <w:rPr>
          <w:rFonts w:ascii="Times New Roman" w:eastAsia="Times New Roman" w:hAnsi="Times New Roman" w:cs="Times New Roman"/>
          <w:sz w:val="28"/>
          <w:szCs w:val="28"/>
        </w:rPr>
        <w:t>венной регистрации недвижимости»</w:t>
      </w:r>
      <w:r w:rsidRPr="001B2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CF8" w:rsidRPr="001B297F" w:rsidRDefault="00A54CF8" w:rsidP="001B297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F">
        <w:rPr>
          <w:rFonts w:ascii="Times New Roman" w:eastAsia="Times New Roman" w:hAnsi="Times New Roman" w:cs="Times New Roman"/>
          <w:sz w:val="28"/>
          <w:szCs w:val="28"/>
        </w:rPr>
        <w:t>Взаимодействие системы ведения ЕГРН с информационными системами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54CF8" w:rsidRPr="001B297F" w:rsidRDefault="00A54CF8" w:rsidP="001B297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F">
        <w:rPr>
          <w:rFonts w:ascii="Times New Roman" w:eastAsia="Times New Roman" w:hAnsi="Times New Roman" w:cs="Times New Roman"/>
          <w:sz w:val="28"/>
          <w:szCs w:val="28"/>
        </w:rPr>
        <w:t>При взаимодействии сведения предоставляются его участниками в виде электронных документов, подписанных усиленной квалифицированной электронной подписью в формате XML. Электронные документы предоставляются посредством единого электронного сервиса системы межведомственного электронного взаимодействия. Информационное взаимодействие осуществляется в автоматизированном режиме без направления запросов.</w:t>
      </w:r>
    </w:p>
    <w:p w:rsidR="00A54CF8" w:rsidRPr="001B297F" w:rsidRDefault="00A54CF8" w:rsidP="001B297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F">
        <w:rPr>
          <w:rFonts w:ascii="Times New Roman" w:eastAsia="Times New Roman" w:hAnsi="Times New Roman" w:cs="Times New Roman"/>
          <w:sz w:val="28"/>
          <w:szCs w:val="28"/>
        </w:rPr>
        <w:t>В целях организации информационного взаимодействия указанных систем орган регистрации прав и орган власти, в ведении которого находится соответствующая система, заключают соглашение об информационном взаимодействии.</w:t>
      </w:r>
    </w:p>
    <w:p w:rsidR="00A54CF8" w:rsidRDefault="00A54CF8" w:rsidP="001B297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F">
        <w:rPr>
          <w:rFonts w:ascii="Times New Roman" w:eastAsia="Times New Roman" w:hAnsi="Times New Roman" w:cs="Times New Roman"/>
          <w:sz w:val="28"/>
          <w:szCs w:val="28"/>
        </w:rPr>
        <w:t>Для организации информационного взаимодействия орган власти, в ведении которого находится соответствующая информационная система, направляет в орган регистрации прав соответствующее обращение.</w:t>
      </w:r>
    </w:p>
    <w:p w:rsidR="00E54196" w:rsidRPr="005A369B" w:rsidRDefault="005A369B" w:rsidP="005A3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54196" w:rsidRPr="005A369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54196" w:rsidRPr="005A3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РФ от 26.03.2016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A369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4196" w:rsidRPr="005A369B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54196" w:rsidRPr="005A369B">
        <w:rPr>
          <w:rFonts w:ascii="Times New Roman" w:eastAsia="Times New Roman" w:hAnsi="Times New Roman" w:cs="Times New Roman"/>
          <w:sz w:val="28"/>
          <w:szCs w:val="28"/>
        </w:rPr>
        <w:t>О требованиях к предоставлению в электронной форме госуда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рственных и муниципальных услуг» </w:t>
      </w:r>
      <w:r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E54196"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>рганам государственной власти</w:t>
      </w:r>
      <w:r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органам местного самоуправления</w:t>
      </w:r>
      <w:r w:rsidR="00E54196"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предоставлено право определять целесообразность перевода отдельных процедур при оказании гос</w:t>
      </w:r>
      <w:r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ударственных и муниципальных </w:t>
      </w:r>
      <w:r w:rsidR="00E54196"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 в электронную форму</w:t>
      </w:r>
      <w:r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54196" w:rsidRPr="005A369B" w:rsidRDefault="00E54196" w:rsidP="005A3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Новыми требованиями к предоставлению государственных и муниципальных услуг в электронной форме, утвержденными Правительством РФ, установлено, что состав действий, которые заявитель вправе совершить в электронной форме при получении услуги с использованием единого портала гос</w:t>
      </w:r>
      <w:r w:rsidR="005A369B" w:rsidRPr="005A369B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и муниципальных 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>услуг и официальных сайтов органов власти, определяется в административном регламенте предоставления соответствующей услуги.</w:t>
      </w:r>
    </w:p>
    <w:p w:rsidR="00E54196" w:rsidRPr="005A369B" w:rsidRDefault="00E54196" w:rsidP="005A3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Органам государственной власти субъектов РФ рекомендовано обеспечить предоставление в электронной форме</w:t>
      </w:r>
      <w:r w:rsidRPr="005A369B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</w:t>
      </w:r>
      <w:r w:rsidR="005A369B" w:rsidRPr="005A369B">
        <w:rPr>
          <w:rFonts w:ascii="Times New Roman" w:eastAsia="Times New Roman" w:hAnsi="Times New Roman" w:cs="Times New Roman"/>
          <w:b/>
          <w:sz w:val="28"/>
          <w:szCs w:val="28"/>
        </w:rPr>
        <w:t xml:space="preserve">ударственных и </w:t>
      </w:r>
      <w:r w:rsidR="005A369B" w:rsidRPr="005A36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муниципальных </w:t>
      </w:r>
      <w:r w:rsidRPr="005A36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услуг в соответствии с утвержденными требованиями не позднее 31 декабря 2018 года</w:t>
      </w:r>
      <w:r w:rsidRPr="005A36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9A5C0B" w:rsidRPr="001B297F" w:rsidRDefault="00A54CF8" w:rsidP="001B297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B297F">
        <w:rPr>
          <w:rFonts w:ascii="Times New Roman" w:hAnsi="Times New Roman" w:cs="Times New Roman"/>
          <w:sz w:val="28"/>
          <w:szCs w:val="28"/>
        </w:rPr>
        <w:t>Постановление</w:t>
      </w:r>
      <w:r w:rsidR="000050FC" w:rsidRPr="001B297F">
        <w:rPr>
          <w:rFonts w:ascii="Times New Roman" w:hAnsi="Times New Roman" w:cs="Times New Roman"/>
          <w:sz w:val="28"/>
          <w:szCs w:val="28"/>
        </w:rPr>
        <w:t>м</w:t>
      </w:r>
      <w:r w:rsidRPr="001B297F">
        <w:rPr>
          <w:rFonts w:ascii="Times New Roman" w:hAnsi="Times New Roman" w:cs="Times New Roman"/>
          <w:sz w:val="28"/>
          <w:szCs w:val="28"/>
        </w:rPr>
        <w:t xml:space="preserve"> П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равительства РФ от 23.03.2016 № </w:t>
      </w:r>
      <w:r w:rsidRPr="001B297F">
        <w:rPr>
          <w:rFonts w:ascii="Times New Roman" w:hAnsi="Times New Roman" w:cs="Times New Roman"/>
          <w:sz w:val="28"/>
          <w:szCs w:val="28"/>
        </w:rPr>
        <w:t>229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 «</w:t>
      </w:r>
      <w:r w:rsidRPr="001B297F">
        <w:rPr>
          <w:rFonts w:ascii="Times New Roman" w:hAnsi="Times New Roman" w:cs="Times New Roman"/>
          <w:sz w:val="28"/>
          <w:szCs w:val="28"/>
        </w:rPr>
        <w:t>О внесении изменений в требования к схемам теплоснабжения, поря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дку их разработки и утверждения» </w:t>
      </w:r>
      <w:r w:rsidR="0074665E" w:rsidRPr="001B297F">
        <w:rPr>
          <w:rFonts w:ascii="Times New Roman" w:hAnsi="Times New Roman" w:cs="Times New Roman"/>
          <w:sz w:val="28"/>
          <w:szCs w:val="28"/>
        </w:rPr>
        <w:t>изменены</w:t>
      </w:r>
      <w:r w:rsidRPr="001B297F">
        <w:rPr>
          <w:rFonts w:ascii="Times New Roman" w:hAnsi="Times New Roman" w:cs="Times New Roman"/>
          <w:bCs/>
          <w:sz w:val="28"/>
          <w:szCs w:val="28"/>
        </w:rPr>
        <w:t xml:space="preserve"> требования к схемам теплоснабжения, порядку их разработки и утверждения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. </w:t>
      </w:r>
      <w:r w:rsidRPr="001B297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1B297F">
        <w:rPr>
          <w:rFonts w:ascii="Times New Roman" w:hAnsi="Times New Roman" w:cs="Times New Roman"/>
          <w:sz w:val="28"/>
          <w:szCs w:val="28"/>
          <w:u w:val="single"/>
        </w:rPr>
        <w:t xml:space="preserve">устанавливается требование об оформлении проекта схемы теплоснабжения поселений, городских округов с численностью населения 500 тыс. человек и более, а также городов федерального значения. </w:t>
      </w:r>
      <w:r w:rsidRPr="001B297F">
        <w:rPr>
          <w:rFonts w:ascii="Times New Roman" w:hAnsi="Times New Roman" w:cs="Times New Roman"/>
          <w:sz w:val="28"/>
          <w:szCs w:val="28"/>
        </w:rPr>
        <w:t>Глава местной администрации поселения, глава местной администрации городского округа, руководитель органа исполнительной власти городов федерального значения с учетом поступивших замечаний и предложений, а также заключения о результатах публичных слушаний в течение 7 календарных дней с даты окончания публичных слушаний должны направить в уполномоченный федеральный орган исполнительной власти для утверждения проект схемы теплоснабжения в электронной форме, а также протоколы публичных слушаний и заключений о результатах проведения публичных слушаний по указанному проекту (для поселений, городских округов с численностью 500 тыс. человек и более, городов федерального значения).</w:t>
      </w:r>
    </w:p>
    <w:p w:rsidR="001B297F" w:rsidRPr="001B297F" w:rsidRDefault="009A5C0B" w:rsidP="001B297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B297F">
        <w:rPr>
          <w:rFonts w:ascii="Times New Roman" w:hAnsi="Times New Roman" w:cs="Times New Roman"/>
          <w:sz w:val="28"/>
          <w:szCs w:val="28"/>
        </w:rPr>
        <w:t>Постановление</w:t>
      </w:r>
      <w:r w:rsidR="000050FC" w:rsidRPr="001B297F">
        <w:rPr>
          <w:rFonts w:ascii="Times New Roman" w:hAnsi="Times New Roman" w:cs="Times New Roman"/>
          <w:sz w:val="28"/>
          <w:szCs w:val="28"/>
        </w:rPr>
        <w:t>м</w:t>
      </w:r>
      <w:r w:rsidRPr="001B297F">
        <w:rPr>
          <w:rFonts w:ascii="Times New Roman" w:hAnsi="Times New Roman" w:cs="Times New Roman"/>
          <w:sz w:val="28"/>
          <w:szCs w:val="28"/>
        </w:rPr>
        <w:t xml:space="preserve"> </w:t>
      </w:r>
      <w:r w:rsidR="000050FC" w:rsidRPr="001B297F">
        <w:rPr>
          <w:rFonts w:ascii="Times New Roman" w:hAnsi="Times New Roman" w:cs="Times New Roman"/>
          <w:sz w:val="28"/>
          <w:szCs w:val="28"/>
        </w:rPr>
        <w:t>Правительства РФ от 18.03.2016 №</w:t>
      </w:r>
      <w:r w:rsidRPr="001B297F">
        <w:rPr>
          <w:rFonts w:ascii="Times New Roman" w:hAnsi="Times New Roman" w:cs="Times New Roman"/>
          <w:sz w:val="28"/>
          <w:szCs w:val="28"/>
        </w:rPr>
        <w:t xml:space="preserve"> 208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 «</w:t>
      </w:r>
      <w:r w:rsidRPr="001B297F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организаций, осуществляющих регулируемые виды деят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ельности в сфере теплоснабжения» </w:t>
      </w:r>
      <w:r w:rsidR="000050FC" w:rsidRPr="001B297F">
        <w:rPr>
          <w:rFonts w:ascii="Times New Roman" w:hAnsi="Times New Roman" w:cs="Times New Roman"/>
          <w:bCs/>
          <w:sz w:val="28"/>
          <w:szCs w:val="28"/>
        </w:rPr>
        <w:t>с</w:t>
      </w:r>
      <w:r w:rsidRPr="001B297F">
        <w:rPr>
          <w:rFonts w:ascii="Times New Roman" w:hAnsi="Times New Roman" w:cs="Times New Roman"/>
          <w:bCs/>
          <w:sz w:val="28"/>
          <w:szCs w:val="28"/>
        </w:rPr>
        <w:t>корректирован порядок разработки и утверждения инвестиционных программ организаций, осуществляющих регулируемые виды деятельности в сфере теплоснабжения</w:t>
      </w:r>
      <w:r w:rsidR="000050FC" w:rsidRPr="001B297F">
        <w:rPr>
          <w:rFonts w:ascii="Times New Roman" w:hAnsi="Times New Roman" w:cs="Times New Roman"/>
          <w:sz w:val="28"/>
          <w:szCs w:val="28"/>
        </w:rPr>
        <w:t xml:space="preserve">. </w:t>
      </w:r>
      <w:r w:rsidRPr="001B297F">
        <w:rPr>
          <w:rFonts w:ascii="Times New Roman" w:hAnsi="Times New Roman" w:cs="Times New Roman"/>
          <w:sz w:val="28"/>
          <w:szCs w:val="28"/>
        </w:rPr>
        <w:t xml:space="preserve">Кроме того, Постановлением </w:t>
      </w:r>
      <w:r w:rsidRPr="001B297F">
        <w:rPr>
          <w:rFonts w:ascii="Times New Roman" w:hAnsi="Times New Roman" w:cs="Times New Roman"/>
          <w:sz w:val="28"/>
          <w:szCs w:val="28"/>
          <w:u w:val="single"/>
        </w:rPr>
        <w:t>уточняются сроки направления регулируемой организацией инвестиционной программы на утверждение в орган исполнительной власти субъекта РФ или орган местного самоуправления (в случае наделения органов местного самоуправления соответствующими полномочиями).</w:t>
      </w:r>
    </w:p>
    <w:p w:rsidR="001F3191" w:rsidRPr="001B297F" w:rsidRDefault="001B297F" w:rsidP="00BF323F">
      <w:pPr>
        <w:pStyle w:val="ConsPlusNormal"/>
        <w:spacing w:after="24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B29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3191" w:rsidRPr="001B297F">
        <w:rPr>
          <w:rFonts w:ascii="Times New Roman" w:hAnsi="Times New Roman" w:cs="Times New Roman"/>
          <w:sz w:val="28"/>
          <w:szCs w:val="28"/>
        </w:rPr>
        <w:t>Постановление</w:t>
      </w:r>
      <w:r w:rsidRPr="001B297F">
        <w:rPr>
          <w:rFonts w:ascii="Times New Roman" w:hAnsi="Times New Roman" w:cs="Times New Roman"/>
          <w:sz w:val="28"/>
          <w:szCs w:val="28"/>
        </w:rPr>
        <w:t>м</w:t>
      </w:r>
      <w:r w:rsidR="001F3191" w:rsidRPr="001B297F">
        <w:rPr>
          <w:rFonts w:ascii="Times New Roman" w:hAnsi="Times New Roman" w:cs="Times New Roman"/>
          <w:sz w:val="28"/>
          <w:szCs w:val="28"/>
        </w:rPr>
        <w:t xml:space="preserve"> </w:t>
      </w:r>
      <w:r w:rsidRPr="001B297F">
        <w:rPr>
          <w:rFonts w:ascii="Times New Roman" w:hAnsi="Times New Roman" w:cs="Times New Roman"/>
          <w:sz w:val="28"/>
          <w:szCs w:val="28"/>
        </w:rPr>
        <w:t>Правительства РФ от 12.03.2016 №</w:t>
      </w:r>
      <w:r w:rsidR="001F3191" w:rsidRPr="001B297F">
        <w:rPr>
          <w:rFonts w:ascii="Times New Roman" w:hAnsi="Times New Roman" w:cs="Times New Roman"/>
          <w:sz w:val="28"/>
          <w:szCs w:val="28"/>
        </w:rPr>
        <w:t xml:space="preserve"> 187</w:t>
      </w:r>
      <w:r w:rsidRPr="001B297F">
        <w:rPr>
          <w:rFonts w:ascii="Times New Roman" w:hAnsi="Times New Roman" w:cs="Times New Roman"/>
          <w:sz w:val="28"/>
          <w:szCs w:val="28"/>
        </w:rPr>
        <w:t xml:space="preserve"> «</w:t>
      </w:r>
      <w:r w:rsidR="001F3191" w:rsidRPr="001B297F">
        <w:rPr>
          <w:rFonts w:ascii="Times New Roman" w:hAnsi="Times New Roman" w:cs="Times New Roman"/>
          <w:sz w:val="28"/>
          <w:szCs w:val="28"/>
        </w:rPr>
        <w:t>О внесении изменений в Положение о государст</w:t>
      </w:r>
      <w:r w:rsidRPr="001B297F">
        <w:rPr>
          <w:rFonts w:ascii="Times New Roman" w:hAnsi="Times New Roman" w:cs="Times New Roman"/>
          <w:sz w:val="28"/>
          <w:szCs w:val="28"/>
        </w:rPr>
        <w:t xml:space="preserve">венном земельном надзоре» </w:t>
      </w:r>
      <w:r w:rsidRPr="001B297F">
        <w:rPr>
          <w:rFonts w:ascii="Times New Roman" w:hAnsi="Times New Roman" w:cs="Times New Roman"/>
          <w:bCs/>
          <w:sz w:val="28"/>
          <w:szCs w:val="28"/>
        </w:rPr>
        <w:t>с</w:t>
      </w:r>
      <w:r w:rsidR="001F3191" w:rsidRPr="001B297F">
        <w:rPr>
          <w:rFonts w:ascii="Times New Roman" w:hAnsi="Times New Roman" w:cs="Times New Roman"/>
          <w:bCs/>
          <w:sz w:val="28"/>
          <w:szCs w:val="28"/>
        </w:rPr>
        <w:t>облюдение требований о наличии и сохранности межевых знаков границ земельных участков более не является предметом земельного надзора, осуществляемого Росреестром</w:t>
      </w:r>
      <w:r w:rsidRPr="001B297F">
        <w:rPr>
          <w:rFonts w:ascii="Times New Roman" w:hAnsi="Times New Roman" w:cs="Times New Roman"/>
          <w:bCs/>
          <w:sz w:val="28"/>
          <w:szCs w:val="28"/>
        </w:rPr>
        <w:t>.</w:t>
      </w:r>
    </w:p>
    <w:p w:rsidR="001D1B66" w:rsidRPr="00BF323F" w:rsidRDefault="001D1B66" w:rsidP="00BF323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23F">
        <w:rPr>
          <w:rFonts w:ascii="Times New Roman" w:eastAsia="Times New Roman" w:hAnsi="Times New Roman" w:cs="Times New Roman"/>
          <w:sz w:val="28"/>
          <w:szCs w:val="28"/>
        </w:rPr>
        <w:t>В сфере правового регулирования</w:t>
      </w:r>
      <w:r w:rsidRPr="001D1B66">
        <w:rPr>
          <w:rFonts w:ascii="Times New Roman" w:eastAsia="Times New Roman" w:hAnsi="Times New Roman" w:cs="Times New Roman"/>
          <w:sz w:val="28"/>
          <w:szCs w:val="28"/>
        </w:rPr>
        <w:t xml:space="preserve"> прав, обязанностей органов местного самоуправления и должностных лиц местного самоуправления по реш</w:t>
      </w:r>
      <w:r w:rsidRPr="00BF323F">
        <w:rPr>
          <w:rFonts w:ascii="Times New Roman" w:eastAsia="Times New Roman" w:hAnsi="Times New Roman" w:cs="Times New Roman"/>
          <w:sz w:val="28"/>
          <w:szCs w:val="28"/>
        </w:rPr>
        <w:t>ению вопросов местного значения полагаем необходимым обратить внимание на следующее:</w:t>
      </w:r>
    </w:p>
    <w:p w:rsidR="009260D3" w:rsidRPr="00BF323F" w:rsidRDefault="001D1B66" w:rsidP="00BF323F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F323F">
        <w:rPr>
          <w:rFonts w:ascii="Times New Roman" w:hAnsi="Times New Roman" w:cs="Times New Roman"/>
          <w:sz w:val="28"/>
          <w:szCs w:val="28"/>
        </w:rPr>
        <w:t>п</w:t>
      </w:r>
      <w:r w:rsidR="009260D3" w:rsidRPr="00BF323F">
        <w:rPr>
          <w:rFonts w:ascii="Times New Roman" w:hAnsi="Times New Roman" w:cs="Times New Roman"/>
          <w:sz w:val="28"/>
          <w:szCs w:val="28"/>
        </w:rPr>
        <w:t>риказ</w:t>
      </w:r>
      <w:r w:rsidRPr="00BF323F">
        <w:rPr>
          <w:rFonts w:ascii="Times New Roman" w:hAnsi="Times New Roman" w:cs="Times New Roman"/>
          <w:sz w:val="28"/>
          <w:szCs w:val="28"/>
        </w:rPr>
        <w:t>ом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</w:t>
      </w:r>
      <w:r w:rsidRPr="00BF323F">
        <w:rPr>
          <w:rFonts w:ascii="Times New Roman" w:hAnsi="Times New Roman" w:cs="Times New Roman"/>
          <w:sz w:val="28"/>
          <w:szCs w:val="28"/>
        </w:rPr>
        <w:t>Минтранса России от 29.12.2015 №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387</w:t>
      </w:r>
      <w:r w:rsidRPr="00BF323F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BF323F">
        <w:rPr>
          <w:rFonts w:ascii="Times New Roman" w:hAnsi="Times New Roman" w:cs="Times New Roman"/>
          <w:sz w:val="28"/>
          <w:szCs w:val="28"/>
        </w:rPr>
        <w:t>Об утверждении минимальных требований к оборудованию автовокзалов</w:t>
      </w:r>
      <w:r w:rsidRPr="00BF323F">
        <w:rPr>
          <w:rFonts w:ascii="Times New Roman" w:hAnsi="Times New Roman" w:cs="Times New Roman"/>
          <w:sz w:val="28"/>
          <w:szCs w:val="28"/>
        </w:rPr>
        <w:t xml:space="preserve"> и автостанций» </w:t>
      </w:r>
      <w:r w:rsidRPr="00BF323F">
        <w:rPr>
          <w:rFonts w:ascii="Times New Roman" w:hAnsi="Times New Roman" w:cs="Times New Roman"/>
          <w:b/>
          <w:sz w:val="28"/>
          <w:szCs w:val="28"/>
        </w:rPr>
        <w:t>о</w:t>
      </w:r>
      <w:r w:rsidR="009260D3" w:rsidRPr="00BF323F">
        <w:rPr>
          <w:rFonts w:ascii="Times New Roman" w:hAnsi="Times New Roman" w:cs="Times New Roman"/>
          <w:b/>
          <w:sz w:val="28"/>
          <w:szCs w:val="28"/>
        </w:rPr>
        <w:t>бновлены требования к оборудованию автовокзалов и автостанций</w:t>
      </w:r>
      <w:r w:rsidR="009260D3" w:rsidRPr="00BF323F">
        <w:rPr>
          <w:rFonts w:ascii="Times New Roman" w:hAnsi="Times New Roman" w:cs="Times New Roman"/>
          <w:sz w:val="28"/>
          <w:szCs w:val="28"/>
        </w:rPr>
        <w:t>. Требования обязательны для выполнения юридическими лицами или индивидуальными предпринимателями, владеющими автовокзалами и (или) автостанциями на праве собственности или ином законном основании. Установлено, что на территории автостанции должны размещаться билетная касса и автоматы для продажи билетов (с 1 июля 2017 года), зал ожидания (с 1 июля 2017 года), туалет, здравпункт (с 1 июля 2017 года), комната отдыха водителей с местами для сидения (с 1 июля 2017 года). На территории автовокзала помимо помещений, обязательных для размещения на территории автостанции, также размещаются комната матери и ребенка, камера хранения вещей или места для хранения вещей (с 1 июля 2017 года), пункт общественного питания, зал ожидания. В здании и (или) на территории автовокзала могут размещаться и иные объекты, при условии выполнения требований, предусмотренных приложением к настоящим Правилам.</w:t>
      </w:r>
    </w:p>
    <w:p w:rsidR="009260D3" w:rsidRPr="00BF323F" w:rsidRDefault="009260D3" w:rsidP="00BF323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Кроме того, установлены требования к перронам (площадкам) для посадки (высадки) пассажиров, площадкам для стоянки автобусов, техническим средствам организации дорожного движения для транспортных средств и пассажиров. На территории автовокзала (автостанции) должны обеспечиваться условия доступности для инвалидов перевозок автомобильным транспортом (городским наземным электрическим транспортом) и иных услуг наравне с другими пассажирами.</w:t>
      </w:r>
    </w:p>
    <w:p w:rsidR="009260D3" w:rsidRPr="005A369B" w:rsidRDefault="001D1B66" w:rsidP="005A369B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- п</w:t>
      </w:r>
      <w:r w:rsidR="009260D3" w:rsidRPr="00BF323F">
        <w:rPr>
          <w:rFonts w:ascii="Times New Roman" w:hAnsi="Times New Roman" w:cs="Times New Roman"/>
          <w:sz w:val="28"/>
          <w:szCs w:val="28"/>
        </w:rPr>
        <w:t>риказ</w:t>
      </w:r>
      <w:r w:rsidRPr="00BF323F">
        <w:rPr>
          <w:rFonts w:ascii="Times New Roman" w:hAnsi="Times New Roman" w:cs="Times New Roman"/>
          <w:sz w:val="28"/>
          <w:szCs w:val="28"/>
        </w:rPr>
        <w:t>ом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</w:t>
      </w:r>
      <w:r w:rsidRPr="00BF323F">
        <w:rPr>
          <w:rFonts w:ascii="Times New Roman" w:hAnsi="Times New Roman" w:cs="Times New Roman"/>
          <w:sz w:val="28"/>
          <w:szCs w:val="28"/>
        </w:rPr>
        <w:t>Минтранса России от 11.12.2015 №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355</w:t>
      </w:r>
      <w:r w:rsidRPr="00BF323F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BF323F">
        <w:rPr>
          <w:rFonts w:ascii="Times New Roman" w:hAnsi="Times New Roman" w:cs="Times New Roman"/>
          <w:sz w:val="28"/>
          <w:szCs w:val="28"/>
        </w:rPr>
        <w:t>О внесении изменений в Правила перевозок пассажиров и их багажа на внутреннем водном транспорте, утвержденные приказом Министерства транспорта Российс</w:t>
      </w:r>
      <w:r w:rsidRPr="00BF323F">
        <w:rPr>
          <w:rFonts w:ascii="Times New Roman" w:hAnsi="Times New Roman" w:cs="Times New Roman"/>
          <w:sz w:val="28"/>
          <w:szCs w:val="28"/>
        </w:rPr>
        <w:t xml:space="preserve">кой Федерации от 5 мая 2012 г. № 140» </w:t>
      </w:r>
      <w:r w:rsidRPr="00BF323F">
        <w:rPr>
          <w:rFonts w:ascii="Times New Roman" w:hAnsi="Times New Roman" w:cs="Times New Roman"/>
          <w:b/>
          <w:sz w:val="28"/>
          <w:szCs w:val="28"/>
        </w:rPr>
        <w:t>у</w:t>
      </w:r>
      <w:r w:rsidR="009260D3" w:rsidRPr="00BF323F">
        <w:rPr>
          <w:rFonts w:ascii="Times New Roman" w:hAnsi="Times New Roman" w:cs="Times New Roman"/>
          <w:b/>
          <w:bCs/>
          <w:sz w:val="28"/>
          <w:szCs w:val="28"/>
        </w:rPr>
        <w:t>точнены правила перевозки инвалидов и других лиц с ограничениями жизнедеятельности и их багажа внутренним водным транспортом</w:t>
      </w:r>
      <w:r w:rsidRPr="00BF32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F323F">
        <w:rPr>
          <w:rFonts w:ascii="Times New Roman" w:hAnsi="Times New Roman" w:cs="Times New Roman"/>
          <w:sz w:val="28"/>
          <w:szCs w:val="28"/>
        </w:rPr>
        <w:t xml:space="preserve"> </w:t>
      </w:r>
      <w:r w:rsidR="009260D3" w:rsidRPr="00BF323F">
        <w:rPr>
          <w:rFonts w:ascii="Times New Roman" w:hAnsi="Times New Roman" w:cs="Times New Roman"/>
          <w:sz w:val="28"/>
          <w:szCs w:val="28"/>
        </w:rPr>
        <w:t>Также определено, что собака - поводырь перевозится бесплатно при условии предъявления перевозчику паспорта на собаку - проводника, оформленного в соответствии с Приказом</w:t>
      </w:r>
      <w:r w:rsidRPr="00BF323F">
        <w:rPr>
          <w:rFonts w:ascii="Times New Roman" w:hAnsi="Times New Roman" w:cs="Times New Roman"/>
          <w:sz w:val="28"/>
          <w:szCs w:val="28"/>
        </w:rPr>
        <w:t xml:space="preserve"> Минтруда России от 22.06.2015 № 386н «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Об утверждении формы документа, </w:t>
      </w:r>
      <w:r w:rsidR="009260D3" w:rsidRPr="005A369B">
        <w:rPr>
          <w:rFonts w:ascii="Times New Roman" w:hAnsi="Times New Roman" w:cs="Times New Roman"/>
          <w:sz w:val="28"/>
          <w:szCs w:val="28"/>
        </w:rPr>
        <w:t>подтверждающего специальное обучение собаки - п</w:t>
      </w:r>
      <w:r w:rsidRPr="005A369B">
        <w:rPr>
          <w:rFonts w:ascii="Times New Roman" w:hAnsi="Times New Roman" w:cs="Times New Roman"/>
          <w:sz w:val="28"/>
          <w:szCs w:val="28"/>
        </w:rPr>
        <w:t>роводника, и порядка его выдачи»</w:t>
      </w:r>
      <w:r w:rsidR="009260D3" w:rsidRPr="005A369B">
        <w:rPr>
          <w:rFonts w:ascii="Times New Roman" w:hAnsi="Times New Roman" w:cs="Times New Roman"/>
          <w:sz w:val="28"/>
          <w:szCs w:val="28"/>
        </w:rPr>
        <w:t>.</w:t>
      </w:r>
      <w:r w:rsidRPr="005A369B">
        <w:rPr>
          <w:rFonts w:ascii="Times New Roman" w:hAnsi="Times New Roman" w:cs="Times New Roman"/>
          <w:sz w:val="28"/>
          <w:szCs w:val="28"/>
        </w:rPr>
        <w:t xml:space="preserve"> </w:t>
      </w:r>
      <w:r w:rsidR="009260D3" w:rsidRPr="005A369B">
        <w:rPr>
          <w:rFonts w:ascii="Times New Roman" w:hAnsi="Times New Roman" w:cs="Times New Roman"/>
          <w:sz w:val="28"/>
          <w:szCs w:val="28"/>
        </w:rPr>
        <w:t>Приказ вступает в силу с 1 июля 2016 года.</w:t>
      </w:r>
    </w:p>
    <w:p w:rsidR="002756DE" w:rsidRPr="005A369B" w:rsidRDefault="002224C8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56DE" w:rsidRPr="005A369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756DE" w:rsidRPr="005A3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>Минздрава России от 27.02.2016 №</w:t>
      </w:r>
      <w:r w:rsidR="002756DE" w:rsidRPr="005A369B">
        <w:rPr>
          <w:rFonts w:ascii="Times New Roman" w:eastAsia="Times New Roman" w:hAnsi="Times New Roman" w:cs="Times New Roman"/>
          <w:sz w:val="28"/>
          <w:szCs w:val="28"/>
        </w:rPr>
        <w:t xml:space="preserve"> 132н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756DE" w:rsidRPr="005A369B">
        <w:rPr>
          <w:rFonts w:ascii="Times New Roman" w:eastAsia="Times New Roman" w:hAnsi="Times New Roman" w:cs="Times New Roman"/>
          <w:sz w:val="28"/>
          <w:szCs w:val="28"/>
        </w:rPr>
        <w:t>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756DE" w:rsidRPr="005A36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3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369B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утверждены </w:t>
      </w:r>
      <w:r w:rsidR="002756DE"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обеспечению доступности медицинской помощи в медицинских организациях государственной и муниципальной систем здравоохранения</w:t>
      </w:r>
      <w:r w:rsidRPr="005A36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Установлено, в частности, что доступность медицинских организаций должна составлять: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- для оказывающих медицинскую помощь в экстренной форме (кроме станций скорой медицинской помощи, отделений скорой медицинской помощи поликлиник (больниц, больниц скорой медицинской помощи)) - не более 60 минут транспортом;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- для оказывающих медицинскую помощь в неотложной форме - 120 минут транспортом;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- для оказывающих первичную медико-санитарную помощь - населенных пунктах с численностью населения свыше 20 тыс. человек - 60 минут пешком.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Место расположения и территория обслуживания станции скорой медицинской помощи, отделения скорой медицинской помощи поликлиники (больницы, больницы скорой медицинской помощи) устанавливаются с учетом численности и плотности населения, особенностей застройки, состояния транспортных магистралей, интенсивности автотранспортного движения, протяженности населенного пункта, с учетом 20-минутной транспортной доступности.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Указано что для медицинских организаций, оказывающих помощь в экстренной и неотложной форме, установленные параметры могут обоснованно корректироваться с учетом транспортной доступности, а также климатических и географических особенностей субъекта РФ.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Требования к размещению отдельных видов медицинских организаций, включенных в номенклатуру медицинских организаций, исходя из условий, видов, форм оказания медицинской помощи и рекомендуемой численности обслуживаемого населения, приведены в приложении к Приказу.</w:t>
      </w:r>
    </w:p>
    <w:p w:rsidR="002756DE" w:rsidRPr="005A369B" w:rsidRDefault="002756DE" w:rsidP="005A369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B">
        <w:rPr>
          <w:rFonts w:ascii="Times New Roman" w:eastAsia="Times New Roman" w:hAnsi="Times New Roman" w:cs="Times New Roman"/>
          <w:sz w:val="28"/>
          <w:szCs w:val="28"/>
        </w:rPr>
        <w:t>Приказ вступает в силу с 15 апреля 2016 года.</w:t>
      </w:r>
    </w:p>
    <w:p w:rsidR="009260D3" w:rsidRPr="00BF323F" w:rsidRDefault="001D1B66" w:rsidP="005A369B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5A369B">
        <w:rPr>
          <w:rFonts w:ascii="Times New Roman" w:hAnsi="Times New Roman" w:cs="Times New Roman"/>
          <w:sz w:val="28"/>
          <w:szCs w:val="28"/>
        </w:rPr>
        <w:t>- п</w:t>
      </w:r>
      <w:r w:rsidR="009260D3" w:rsidRPr="005A369B">
        <w:rPr>
          <w:rFonts w:ascii="Times New Roman" w:hAnsi="Times New Roman" w:cs="Times New Roman"/>
          <w:sz w:val="28"/>
          <w:szCs w:val="28"/>
        </w:rPr>
        <w:t>риказ</w:t>
      </w:r>
      <w:r w:rsidRPr="005A369B">
        <w:rPr>
          <w:rFonts w:ascii="Times New Roman" w:hAnsi="Times New Roman" w:cs="Times New Roman"/>
          <w:sz w:val="28"/>
          <w:szCs w:val="28"/>
        </w:rPr>
        <w:t>ом</w:t>
      </w:r>
      <w:r w:rsidR="009260D3" w:rsidRPr="005A369B">
        <w:rPr>
          <w:rFonts w:ascii="Times New Roman" w:hAnsi="Times New Roman" w:cs="Times New Roman"/>
          <w:sz w:val="28"/>
          <w:szCs w:val="28"/>
        </w:rPr>
        <w:t xml:space="preserve"> </w:t>
      </w:r>
      <w:r w:rsidRPr="005A369B">
        <w:rPr>
          <w:rFonts w:ascii="Times New Roman" w:hAnsi="Times New Roman" w:cs="Times New Roman"/>
          <w:sz w:val="28"/>
          <w:szCs w:val="28"/>
        </w:rPr>
        <w:t>Минздрава России от 22.01.2016</w:t>
      </w:r>
      <w:r w:rsidRPr="00BF323F">
        <w:rPr>
          <w:rFonts w:ascii="Times New Roman" w:hAnsi="Times New Roman" w:cs="Times New Roman"/>
          <w:sz w:val="28"/>
          <w:szCs w:val="28"/>
        </w:rPr>
        <w:t xml:space="preserve"> №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33н</w:t>
      </w:r>
      <w:r w:rsidRPr="00BF323F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BF323F">
        <w:rPr>
          <w:rFonts w:ascii="Times New Roman" w:hAnsi="Times New Roman" w:cs="Times New Roman"/>
          <w:sz w:val="28"/>
          <w:szCs w:val="28"/>
        </w:rPr>
        <w:t>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</w:t>
      </w:r>
      <w:r w:rsidR="00D1697C">
        <w:rPr>
          <w:rFonts w:ascii="Times New Roman" w:hAnsi="Times New Roman" w:cs="Times New Roman"/>
          <w:sz w:val="28"/>
          <w:szCs w:val="28"/>
        </w:rPr>
        <w:t xml:space="preserve">рации от 20 июня 2013 г. </w:t>
      </w:r>
      <w:r w:rsidR="00D1697C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BF323F">
        <w:rPr>
          <w:rFonts w:ascii="Times New Roman" w:hAnsi="Times New Roman" w:cs="Times New Roman"/>
          <w:sz w:val="28"/>
          <w:szCs w:val="28"/>
        </w:rPr>
        <w:t xml:space="preserve">388н» </w:t>
      </w:r>
      <w:r w:rsidRPr="00BF323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60D3" w:rsidRPr="00BF323F">
        <w:rPr>
          <w:rFonts w:ascii="Times New Roman" w:hAnsi="Times New Roman" w:cs="Times New Roman"/>
          <w:b/>
          <w:bCs/>
          <w:sz w:val="28"/>
          <w:szCs w:val="28"/>
        </w:rPr>
        <w:t>бновлены правила функционирования выездных бригад скорой медицинской помощи</w:t>
      </w:r>
      <w:r w:rsidRPr="00BF32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F3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0D3" w:rsidRPr="00BF323F">
        <w:rPr>
          <w:rFonts w:ascii="Times New Roman" w:hAnsi="Times New Roman" w:cs="Times New Roman"/>
          <w:b/>
          <w:sz w:val="28"/>
          <w:szCs w:val="28"/>
        </w:rPr>
        <w:t>Обновлены также рекомендуемые штатные нормативы станции и отделения скорой медицинской помощи</w:t>
      </w:r>
      <w:r w:rsidR="009260D3" w:rsidRPr="00BF323F">
        <w:rPr>
          <w:rFonts w:ascii="Times New Roman" w:hAnsi="Times New Roman" w:cs="Times New Roman"/>
          <w:sz w:val="28"/>
          <w:szCs w:val="28"/>
        </w:rPr>
        <w:t>.</w:t>
      </w:r>
    </w:p>
    <w:p w:rsidR="001D1B66" w:rsidRPr="00BF323F" w:rsidRDefault="009260D3" w:rsidP="00BF323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Установлено, что вызов скорой медицинской помощи осуществляется в том числе при поступлении в медицинскую организацию, оказывающую скорую медицинскую помощь, заполненной в электронном виде карточки вызова в экстренной форме из информационных систем экстренных оперативных служб.</w:t>
      </w:r>
    </w:p>
    <w:p w:rsidR="009260D3" w:rsidRPr="00BF323F" w:rsidRDefault="009260D3" w:rsidP="00BF323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Приказ вступает в силу с 1 июля 2016 года.</w:t>
      </w:r>
    </w:p>
    <w:p w:rsidR="009260D3" w:rsidRPr="00BF323F" w:rsidRDefault="001D1B66" w:rsidP="00BF323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- п</w:t>
      </w:r>
      <w:r w:rsidR="009260D3" w:rsidRPr="00BF323F">
        <w:rPr>
          <w:rFonts w:ascii="Times New Roman" w:hAnsi="Times New Roman" w:cs="Times New Roman"/>
          <w:sz w:val="28"/>
          <w:szCs w:val="28"/>
        </w:rPr>
        <w:t>риказ</w:t>
      </w:r>
      <w:r w:rsidRPr="00BF323F">
        <w:rPr>
          <w:rFonts w:ascii="Times New Roman" w:hAnsi="Times New Roman" w:cs="Times New Roman"/>
          <w:sz w:val="28"/>
          <w:szCs w:val="28"/>
        </w:rPr>
        <w:t>ом МЧС России от 26.01.2016 №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26</w:t>
      </w:r>
      <w:r w:rsidRPr="00BF323F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BF323F">
        <w:rPr>
          <w:rFonts w:ascii="Times New Roman" w:hAnsi="Times New Roman" w:cs="Times New Roman"/>
          <w:sz w:val="28"/>
          <w:szCs w:val="28"/>
        </w:rPr>
        <w:t>Об утверждении Порядка использования открытого огня и разведения костров на землях сельскохозяйственного назначе</w:t>
      </w:r>
      <w:r w:rsidRPr="00BF323F">
        <w:rPr>
          <w:rFonts w:ascii="Times New Roman" w:hAnsi="Times New Roman" w:cs="Times New Roman"/>
          <w:sz w:val="28"/>
          <w:szCs w:val="28"/>
        </w:rPr>
        <w:t xml:space="preserve">ния и землях запаса» </w:t>
      </w:r>
      <w:r w:rsidRPr="00BF323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260D3" w:rsidRPr="00BF323F">
        <w:rPr>
          <w:rFonts w:ascii="Times New Roman" w:hAnsi="Times New Roman" w:cs="Times New Roman"/>
          <w:b/>
          <w:bCs/>
          <w:sz w:val="28"/>
          <w:szCs w:val="28"/>
        </w:rPr>
        <w:t>становлены обязательные требования пожарной безопасности к использованию открытого огня и разведению костров на землях сельскохозяйственного назначения и землях запаса</w:t>
      </w:r>
      <w:r w:rsidRPr="00BF323F">
        <w:rPr>
          <w:rFonts w:ascii="Times New Roman" w:hAnsi="Times New Roman" w:cs="Times New Roman"/>
          <w:bCs/>
          <w:sz w:val="28"/>
          <w:szCs w:val="28"/>
        </w:rPr>
        <w:t>.</w:t>
      </w:r>
      <w:r w:rsidRPr="00BF323F">
        <w:rPr>
          <w:rFonts w:ascii="Times New Roman" w:hAnsi="Times New Roman" w:cs="Times New Roman"/>
          <w:sz w:val="28"/>
          <w:szCs w:val="28"/>
        </w:rPr>
        <w:t xml:space="preserve"> </w:t>
      </w:r>
      <w:r w:rsidR="009260D3" w:rsidRPr="00BF323F">
        <w:rPr>
          <w:rFonts w:ascii="Times New Roman" w:hAnsi="Times New Roman" w:cs="Times New Roman"/>
          <w:sz w:val="28"/>
          <w:szCs w:val="28"/>
        </w:rPr>
        <w:t>Специальные требования установлены</w:t>
      </w:r>
      <w:r w:rsidRPr="00BF323F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для случаев использования открытого огня и разведения костров для приготовления пищи в специальных несгораемых емкостях на садовых земельных участках, относящихся к землям сельхозназначения, случаев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огня. Указано, что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 Кроме того, приведен перечень случаев, в которых использование открытого огня запрещается. </w:t>
      </w:r>
    </w:p>
    <w:p w:rsidR="009260D3" w:rsidRPr="00BF323F" w:rsidRDefault="00EF2D4B" w:rsidP="00BF323F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- в соответствии с п</w:t>
      </w:r>
      <w:r w:rsidR="009260D3" w:rsidRPr="00BF323F">
        <w:rPr>
          <w:rFonts w:ascii="Times New Roman" w:hAnsi="Times New Roman" w:cs="Times New Roman"/>
          <w:sz w:val="28"/>
          <w:szCs w:val="28"/>
        </w:rPr>
        <w:t>риказ</w:t>
      </w:r>
      <w:r w:rsidRPr="00BF323F">
        <w:rPr>
          <w:rFonts w:ascii="Times New Roman" w:hAnsi="Times New Roman" w:cs="Times New Roman"/>
          <w:sz w:val="28"/>
          <w:szCs w:val="28"/>
        </w:rPr>
        <w:t>ом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Ми</w:t>
      </w:r>
      <w:r w:rsidRPr="00BF323F">
        <w:rPr>
          <w:rFonts w:ascii="Times New Roman" w:hAnsi="Times New Roman" w:cs="Times New Roman"/>
          <w:sz w:val="28"/>
          <w:szCs w:val="28"/>
        </w:rPr>
        <w:t>нкультуры России от 17.12.2015 №</w:t>
      </w:r>
      <w:r w:rsidR="009260D3" w:rsidRPr="00BF323F">
        <w:rPr>
          <w:rFonts w:ascii="Times New Roman" w:hAnsi="Times New Roman" w:cs="Times New Roman"/>
          <w:sz w:val="28"/>
          <w:szCs w:val="28"/>
        </w:rPr>
        <w:t xml:space="preserve"> 3119</w:t>
      </w:r>
      <w:r w:rsidRPr="00BF323F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BF323F">
        <w:rPr>
          <w:rFonts w:ascii="Times New Roman" w:hAnsi="Times New Roman" w:cs="Times New Roman"/>
          <w:sz w:val="28"/>
          <w:szCs w:val="28"/>
        </w:rPr>
        <w:t>Об утверждении Порядка бесплатного посещения музеев лицами, не достигшими восемнадцати лет, а также обучающимися по основным профессионал</w:t>
      </w:r>
      <w:r w:rsidRPr="00BF323F">
        <w:rPr>
          <w:rFonts w:ascii="Times New Roman" w:hAnsi="Times New Roman" w:cs="Times New Roman"/>
          <w:sz w:val="28"/>
          <w:szCs w:val="28"/>
        </w:rPr>
        <w:t xml:space="preserve">ьным образовательным программам» </w:t>
      </w:r>
      <w:r w:rsidRPr="00BF323F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9260D3" w:rsidRPr="00BF323F">
        <w:rPr>
          <w:rFonts w:ascii="Times New Roman" w:hAnsi="Times New Roman" w:cs="Times New Roman"/>
          <w:b/>
          <w:bCs/>
          <w:sz w:val="28"/>
          <w:szCs w:val="28"/>
        </w:rPr>
        <w:t>ица, обучающиеся по основным профессиональным образовательным программам, смогут бесплатно посещать государственные и муниципальные музеи не реже одного раза в месяц</w:t>
      </w:r>
      <w:r w:rsidRPr="00BF323F">
        <w:rPr>
          <w:rFonts w:ascii="Times New Roman" w:hAnsi="Times New Roman" w:cs="Times New Roman"/>
          <w:bCs/>
          <w:sz w:val="28"/>
          <w:szCs w:val="28"/>
        </w:rPr>
        <w:t>.</w:t>
      </w:r>
      <w:r w:rsidRPr="00BF323F">
        <w:rPr>
          <w:rFonts w:ascii="Times New Roman" w:hAnsi="Times New Roman" w:cs="Times New Roman"/>
          <w:sz w:val="28"/>
          <w:szCs w:val="28"/>
        </w:rPr>
        <w:t xml:space="preserve"> </w:t>
      </w:r>
      <w:r w:rsidR="009260D3" w:rsidRPr="00BF323F">
        <w:rPr>
          <w:rFonts w:ascii="Times New Roman" w:hAnsi="Times New Roman" w:cs="Times New Roman"/>
          <w:sz w:val="28"/>
          <w:szCs w:val="28"/>
        </w:rPr>
        <w:t>Указанные лица бесплатно посещают музеи в дни, определяемые локальными актами музеев. При этом локальными актами также может быть предоставлено право бесплатно посещать музеи более одного раза в месяц.</w:t>
      </w:r>
    </w:p>
    <w:p w:rsidR="00A54CF8" w:rsidRPr="00451E43" w:rsidRDefault="009260D3" w:rsidP="00451E43">
      <w:pPr>
        <w:pStyle w:val="ConsPlusNormal"/>
        <w:spacing w:after="240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F323F">
        <w:rPr>
          <w:rFonts w:ascii="Times New Roman" w:hAnsi="Times New Roman" w:cs="Times New Roman"/>
          <w:sz w:val="28"/>
          <w:szCs w:val="28"/>
        </w:rPr>
        <w:t>Бесплатное посещение государственных и муниципальных музеев лицами, обучающимися по основным профессиональным образовательным программам, осуществляется при</w:t>
      </w:r>
      <w:r w:rsidRPr="00451E43">
        <w:rPr>
          <w:rFonts w:ascii="Times New Roman" w:hAnsi="Times New Roman" w:cs="Times New Roman"/>
          <w:sz w:val="28"/>
          <w:szCs w:val="28"/>
        </w:rPr>
        <w:t xml:space="preserve"> предъявлении ими студенческого билета.</w:t>
      </w:r>
    </w:p>
    <w:p w:rsidR="00C50D0D" w:rsidRDefault="00C50D0D" w:rsidP="00C50D0D">
      <w:pPr>
        <w:pStyle w:val="ConsPlusNormal"/>
        <w:jc w:val="both"/>
      </w:pP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64F">
        <w:rPr>
          <w:rFonts w:ascii="Times New Roman" w:eastAsia="Times New Roman" w:hAnsi="Times New Roman" w:cs="Times New Roman"/>
          <w:bCs/>
          <w:sz w:val="28"/>
          <w:szCs w:val="28"/>
        </w:rPr>
        <w:t>16.03.2016 Президиумом Верховного Суда Российской Федерации утвержден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Обзор</w:t>
      </w: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судебной практики по вопросам, связанным с разрешением споров о защите избирательных прав и правом граждан Российской Федерации на участие в референдуме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По итогам рассмотрения указанной категории дел отмечается, в частности, следующее: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неуказание сведений о судимости является основанием для отказа в регистрации кандидата;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непредставление имеющихся подтверждающих документов о роде занятий влечет отказ в регистрации кандидата;</w:t>
      </w:r>
    </w:p>
    <w:p w:rsidR="00C50D0D" w:rsidRPr="00F761FD" w:rsidRDefault="00C50D0D" w:rsidP="00C50D0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сведения об основном месте работы могут подтверждаться копией трудовой книжки либо иными документами, установленными действующим законодательством;</w:t>
      </w:r>
    </w:p>
    <w:p w:rsidR="00C50D0D" w:rsidRPr="00F761FD" w:rsidRDefault="00C50D0D" w:rsidP="00C50D0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указание кандидатом в заявлении о согласии баллотироваться данных об осуществлении полномочий депутата без уточнения сведений о том, что эти полномочия осуществляются на непостоянной основе, не свидетельствует о неполноте обязательных сведений о кандидате либо ненадлежащем оформлении избирательных документов, если представленные документы не искажают информацию о нем;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ненадлежащее оформление сведений об имуществе и обязательствах имущественного характера кандидата, его супруга и несовершеннолетних детей за пределами территории РФ влечет отмену решения о регистрации кандидата;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регистрация кандидата не может быть отменена по основанию неоднократного использования им своего служебного положения, если не подтвержден факт такого использования;</w:t>
      </w:r>
    </w:p>
    <w:p w:rsidR="00C50D0D" w:rsidRPr="00F761FD" w:rsidRDefault="00C50D0D" w:rsidP="00C50D0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в подписных листах в полном объеме должны содержаться предусмотренные Федеральным законом от 12 июня 2002 г. № 67-ФЗ сведения о лице, производившем сбор подписей избирателей;</w:t>
      </w:r>
    </w:p>
    <w:p w:rsidR="00C50D0D" w:rsidRPr="00F761FD" w:rsidRDefault="00C50D0D" w:rsidP="00C50D0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кандидат, являвшийся членом одной политической партии, может быть выдвинут другой политической партией для участия в выборах только в случае прекращения его членства в первой политической партии;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действующее законодательство не наделяет избирательную комиссию полномочиями по проверке правильности решений политической партии, принимаемых в отношении выдвинутых ею кандидатов, в том числе об их исключении из списка и отзыве;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не допускается агитация, нарушающая законодательство Российской Федерации об интеллектуальной собственности;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проведение кандидатом публичных мероприятий - встреч с избирателями и лекций, в ходе которых соблюдаются требования избирательного законодательства, не может быть расценено как подкуп избирателей;</w:t>
      </w:r>
    </w:p>
    <w:p w:rsidR="00C50D0D" w:rsidRPr="00F761FD" w:rsidRDefault="00C50D0D" w:rsidP="00C50D0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член избирательной комиссии вправе оспорить решения, действия (бездействие) избирательной комиссии, нарушающие его права, связанные с осуществлением им своих полномочий;</w:t>
      </w:r>
    </w:p>
    <w:p w:rsidR="00C50D0D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пропуск установленного законом срока для обжалования в суд решения избирательной комиссии влечет отказ в удовлетворении заявления без рассмотрения требований по существу.</w:t>
      </w:r>
    </w:p>
    <w:p w:rsidR="00C50D0D" w:rsidRPr="006C364F" w:rsidRDefault="00C50D0D" w:rsidP="00C50D0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16.03.2016</w:t>
      </w:r>
      <w:r w:rsidRPr="006C36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C364F">
        <w:rPr>
          <w:rFonts w:ascii="Times New Roman" w:eastAsia="Times New Roman" w:hAnsi="Times New Roman" w:cs="Times New Roman"/>
          <w:bCs/>
          <w:sz w:val="28"/>
          <w:szCs w:val="28"/>
        </w:rPr>
        <w:t>Президиумом Верховного Суда Российской Федерации утвержден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Обзор по вопросам</w:t>
      </w: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судебной практики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возникающим при</w:t>
      </w:r>
      <w:r w:rsidRPr="006C36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рассмотрении</w:t>
      </w:r>
      <w:r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 о защите конкуренции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и дел об</w:t>
      </w:r>
      <w:r w:rsidRPr="00CC0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административных правонарушениях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указанной сфере.</w:t>
      </w:r>
    </w:p>
    <w:p w:rsidR="00C50D0D" w:rsidRPr="00CC0404" w:rsidRDefault="00C50D0D" w:rsidP="00C50D0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Установлено, в частности, следующее:</w:t>
      </w:r>
    </w:p>
    <w:p w:rsidR="00C50D0D" w:rsidRPr="00CC0404" w:rsidRDefault="00C50D0D" w:rsidP="00C50D0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акт проверки, составленный антимонопольным органом, закрепляя результат ее проведения, сам по себе не порождает прав и обязанностей лица, поскольку не устанавливает факта нарушения антимонопольного законодательства, не содержит обязательного для исполнения требования, а лишь фиксирует признаки выявленных нарушений, в связи с чем не подлежит оспариванию в судебном порядке;</w:t>
      </w:r>
    </w:p>
    <w:p w:rsidR="00C50D0D" w:rsidRPr="00CC0404" w:rsidRDefault="00C50D0D" w:rsidP="00C50D0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решение и (или) предписание по делу о нарушении антимонопольного законодательства подлежит обжалованию только в арбитражном суде;</w:t>
      </w:r>
    </w:p>
    <w:p w:rsidR="00C50D0D" w:rsidRPr="00CC0404" w:rsidRDefault="00C50D0D" w:rsidP="00C50D0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управляющая организация не может быть признана занимающей доминирующее положение на рынке оказания услуг по управлению многоквартирным домом в отношении лиц, с которыми заключен договор управления многоквартирным домом, лишь по причине заключения данного договора;</w:t>
      </w:r>
    </w:p>
    <w:p w:rsidR="00C50D0D" w:rsidRPr="00CC0404" w:rsidRDefault="00C50D0D" w:rsidP="00C50D0D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C0404">
        <w:rPr>
          <w:rFonts w:ascii="Times New Roman" w:hAnsi="Times New Roman" w:cs="Times New Roman"/>
          <w:sz w:val="28"/>
          <w:szCs w:val="28"/>
        </w:rPr>
        <w:t>зменение или ошибочное определение вида тарифа, установленного уполномоченным государственным органом, в том числе нарушение предельных уровней свободных (нерегулируемых) цен, относятся к нарушениям порядка ценообразования в смысле положений части 1 статьи 10 Федерального закона от 26 июля 2006 года № 135-ФЗ «О защите конкуренции»;</w:t>
      </w:r>
    </w:p>
    <w:p w:rsidR="00C50D0D" w:rsidRPr="00CC0404" w:rsidRDefault="00C50D0D" w:rsidP="00C50D0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 xml:space="preserve">включение в положение о закупке условия, позволяющего заключить договор ранее окончания срока, установленного для подачи жалобы в антимонопольный орган, нарушает положение статьи 18.1 Федерального закона </w:t>
      </w:r>
      <w:r w:rsidRPr="00CC0404">
        <w:rPr>
          <w:rFonts w:ascii="Times New Roman" w:hAnsi="Times New Roman" w:cs="Times New Roman"/>
          <w:sz w:val="28"/>
          <w:szCs w:val="28"/>
        </w:rPr>
        <w:t>от 26 июля 2006 года № 135-ФЗ «О защите конкуренции»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D0D" w:rsidRPr="00CC0404" w:rsidRDefault="00C50D0D" w:rsidP="00C50D0D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04">
        <w:rPr>
          <w:rFonts w:ascii="Times New Roman" w:eastAsia="Times New Roman" w:hAnsi="Times New Roman" w:cs="Times New Roman"/>
          <w:sz w:val="28"/>
          <w:szCs w:val="28"/>
        </w:rPr>
        <w:t>предписание антимонопольного органа, обязывающее хозяйствующего субъекта провести открытый конкурс (аукцион) на право заключения договора, незаконно, поскольку является вмешательством в хозяйст</w:t>
      </w:r>
      <w:r>
        <w:rPr>
          <w:rFonts w:ascii="Times New Roman" w:eastAsia="Times New Roman" w:hAnsi="Times New Roman" w:cs="Times New Roman"/>
          <w:sz w:val="28"/>
          <w:szCs w:val="28"/>
        </w:rPr>
        <w:t>венную деятельность организации;</w:t>
      </w:r>
    </w:p>
    <w:p w:rsidR="00C50D0D" w:rsidRDefault="00C50D0D" w:rsidP="00C50D0D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404">
        <w:rPr>
          <w:rFonts w:ascii="Times New Roman" w:hAnsi="Times New Roman" w:cs="Times New Roman"/>
          <w:sz w:val="28"/>
          <w:szCs w:val="28"/>
        </w:rPr>
        <w:t>редписание, вынесенное антимонопольным органом по результатам рассмотрения дела о нарушении антимонопольного законодательства, может содержать требования, направленные на недопущение в будущем действий, ан</w:t>
      </w:r>
      <w:r>
        <w:rPr>
          <w:rFonts w:ascii="Times New Roman" w:hAnsi="Times New Roman" w:cs="Times New Roman"/>
          <w:sz w:val="28"/>
          <w:szCs w:val="28"/>
        </w:rPr>
        <w:t>алогичных выявленному нарушению.</w:t>
      </w:r>
    </w:p>
    <w:p w:rsidR="00C50D0D" w:rsidRPr="00CC0404" w:rsidRDefault="00C50D0D" w:rsidP="00C50D0D">
      <w:pPr>
        <w:pStyle w:val="ConsPlusNormal"/>
        <w:spacing w:after="240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Вышеназванные Обзоры судебной практики, утвержденные Президиумом Верховного Суда Российской Федерации, размещены на сайте Ассоциации в соответствующем разделе.</w:t>
      </w:r>
    </w:p>
    <w:p w:rsidR="00A54CF8" w:rsidRPr="00451E43" w:rsidRDefault="00BF323F" w:rsidP="00451E43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E43">
        <w:rPr>
          <w:rFonts w:ascii="Times New Roman" w:eastAsia="Times New Roman" w:hAnsi="Times New Roman" w:cs="Times New Roman"/>
          <w:sz w:val="28"/>
          <w:szCs w:val="28"/>
        </w:rPr>
        <w:t>В сфере контрактной системы необходимо обратить внимание на следующее: </w:t>
      </w:r>
    </w:p>
    <w:p w:rsidR="00A54CF8" w:rsidRPr="00451E43" w:rsidRDefault="00BF323F" w:rsidP="00451E43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451E43">
        <w:rPr>
          <w:rFonts w:ascii="Times New Roman" w:hAnsi="Times New Roman" w:cs="Times New Roman"/>
          <w:sz w:val="28"/>
          <w:szCs w:val="28"/>
        </w:rPr>
        <w:t xml:space="preserve">- </w:t>
      </w:r>
      <w:r w:rsidR="00A54CF8" w:rsidRPr="00451E43">
        <w:rPr>
          <w:rFonts w:ascii="Times New Roman" w:hAnsi="Times New Roman" w:cs="Times New Roman"/>
          <w:sz w:val="28"/>
          <w:szCs w:val="28"/>
        </w:rPr>
        <w:t>Постановление</w:t>
      </w:r>
      <w:r w:rsidRPr="00451E43">
        <w:rPr>
          <w:rFonts w:ascii="Times New Roman" w:hAnsi="Times New Roman" w:cs="Times New Roman"/>
          <w:sz w:val="28"/>
          <w:szCs w:val="28"/>
        </w:rPr>
        <w:t>м</w:t>
      </w:r>
      <w:r w:rsidR="00A54CF8" w:rsidRPr="00451E43">
        <w:rPr>
          <w:rFonts w:ascii="Times New Roman" w:hAnsi="Times New Roman" w:cs="Times New Roman"/>
          <w:sz w:val="28"/>
          <w:szCs w:val="28"/>
        </w:rPr>
        <w:t xml:space="preserve"> </w:t>
      </w:r>
      <w:r w:rsidRPr="00451E43">
        <w:rPr>
          <w:rFonts w:ascii="Times New Roman" w:hAnsi="Times New Roman" w:cs="Times New Roman"/>
          <w:sz w:val="28"/>
          <w:szCs w:val="28"/>
        </w:rPr>
        <w:t>Правительства РФ от 18.03.2016 №</w:t>
      </w:r>
      <w:r w:rsidR="00A54CF8" w:rsidRPr="00451E43">
        <w:rPr>
          <w:rFonts w:ascii="Times New Roman" w:hAnsi="Times New Roman" w:cs="Times New Roman"/>
          <w:sz w:val="28"/>
          <w:szCs w:val="28"/>
        </w:rPr>
        <w:t xml:space="preserve"> 211</w:t>
      </w:r>
      <w:r w:rsidRPr="00451E43">
        <w:rPr>
          <w:rFonts w:ascii="Times New Roman" w:hAnsi="Times New Roman" w:cs="Times New Roman"/>
          <w:sz w:val="28"/>
          <w:szCs w:val="28"/>
        </w:rPr>
        <w:t xml:space="preserve"> «</w:t>
      </w:r>
      <w:r w:rsidR="00A54CF8" w:rsidRPr="00451E43">
        <w:rPr>
          <w:rFonts w:ascii="Times New Roman" w:hAnsi="Times New Roman" w:cs="Times New Roman"/>
          <w:sz w:val="28"/>
          <w:szCs w:val="28"/>
        </w:rPr>
        <w:t>Об утверждении Правил осуществления заказчиком в 2016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</w:t>
      </w:r>
      <w:r w:rsidRPr="00451E43">
        <w:rPr>
          <w:rFonts w:ascii="Times New Roman" w:hAnsi="Times New Roman" w:cs="Times New Roman"/>
          <w:sz w:val="28"/>
          <w:szCs w:val="28"/>
        </w:rPr>
        <w:t xml:space="preserve">еспечения исполнения контрактов» </w:t>
      </w:r>
      <w:r w:rsidR="00A54CF8" w:rsidRPr="004B732E">
        <w:rPr>
          <w:rFonts w:ascii="Times New Roman" w:hAnsi="Times New Roman" w:cs="Times New Roman"/>
          <w:b/>
          <w:bCs/>
          <w:sz w:val="28"/>
          <w:szCs w:val="28"/>
        </w:rPr>
        <w:t>определены условия реструктуризации задолженностей банков, связанных с исполнением банковских гарантий по гос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ударственным и муниципальным </w:t>
      </w:r>
      <w:r w:rsidR="00A54CF8" w:rsidRPr="004B732E">
        <w:rPr>
          <w:rFonts w:ascii="Times New Roman" w:hAnsi="Times New Roman" w:cs="Times New Roman"/>
          <w:b/>
          <w:bCs/>
          <w:sz w:val="28"/>
          <w:szCs w:val="28"/>
        </w:rPr>
        <w:t>контрактам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 на 2016 год.</w:t>
      </w:r>
    </w:p>
    <w:p w:rsidR="009A5C0B" w:rsidRPr="00451E43" w:rsidRDefault="00BF323F" w:rsidP="00451E43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451E43">
        <w:rPr>
          <w:rFonts w:ascii="Times New Roman" w:hAnsi="Times New Roman" w:cs="Times New Roman"/>
          <w:sz w:val="28"/>
          <w:szCs w:val="28"/>
        </w:rPr>
        <w:t xml:space="preserve">- </w:t>
      </w:r>
      <w:r w:rsidR="009A5C0B" w:rsidRPr="00451E43">
        <w:rPr>
          <w:rFonts w:ascii="Times New Roman" w:hAnsi="Times New Roman" w:cs="Times New Roman"/>
          <w:sz w:val="28"/>
          <w:szCs w:val="28"/>
        </w:rPr>
        <w:t>Постановление</w:t>
      </w:r>
      <w:r w:rsidRPr="00451E43">
        <w:rPr>
          <w:rFonts w:ascii="Times New Roman" w:hAnsi="Times New Roman" w:cs="Times New Roman"/>
          <w:sz w:val="28"/>
          <w:szCs w:val="28"/>
        </w:rPr>
        <w:t>м</w:t>
      </w:r>
      <w:r w:rsidR="009A5C0B" w:rsidRPr="00451E43">
        <w:rPr>
          <w:rFonts w:ascii="Times New Roman" w:hAnsi="Times New Roman" w:cs="Times New Roman"/>
          <w:sz w:val="28"/>
          <w:szCs w:val="28"/>
        </w:rPr>
        <w:t xml:space="preserve"> Правит</w:t>
      </w:r>
      <w:r w:rsidRPr="00451E43">
        <w:rPr>
          <w:rFonts w:ascii="Times New Roman" w:hAnsi="Times New Roman" w:cs="Times New Roman"/>
          <w:sz w:val="28"/>
          <w:szCs w:val="28"/>
        </w:rPr>
        <w:t>ельства РФ от 17.03.2016 №</w:t>
      </w:r>
      <w:r w:rsidR="009A5C0B" w:rsidRPr="00451E43"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9A5C0B" w:rsidRPr="00451E43" w:rsidRDefault="00BF323F" w:rsidP="00451E43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451E43">
        <w:rPr>
          <w:rFonts w:ascii="Times New Roman" w:hAnsi="Times New Roman" w:cs="Times New Roman"/>
          <w:sz w:val="28"/>
          <w:szCs w:val="28"/>
        </w:rPr>
        <w:t>«</w:t>
      </w:r>
      <w:r w:rsidR="009A5C0B" w:rsidRPr="00451E43">
        <w:rPr>
          <w:rFonts w:ascii="Times New Roman" w:hAnsi="Times New Roman" w:cs="Times New Roman"/>
          <w:sz w:val="28"/>
          <w:szCs w:val="28"/>
        </w:rPr>
        <w:t>О внесении изменения в Правила оценки заявок, окончательных предложений участников закупки товаров, работ, услуг для обеспечения госуд</w:t>
      </w:r>
      <w:r w:rsidRPr="00451E43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 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A5C0B" w:rsidRPr="004B732E">
        <w:rPr>
          <w:rFonts w:ascii="Times New Roman" w:hAnsi="Times New Roman" w:cs="Times New Roman"/>
          <w:b/>
          <w:bCs/>
          <w:sz w:val="28"/>
          <w:szCs w:val="28"/>
        </w:rPr>
        <w:t>величена значимость нестоимостных критериев оценки заявок и окончательных предложений участников закупки при определении исполнителя услуг по обязательному аудиту бухгалтерской (финансовой) отчетности организации</w:t>
      </w:r>
      <w:r w:rsidR="00451E43" w:rsidRPr="004B73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51E43">
        <w:rPr>
          <w:rFonts w:ascii="Times New Roman" w:hAnsi="Times New Roman" w:cs="Times New Roman"/>
          <w:sz w:val="28"/>
          <w:szCs w:val="28"/>
        </w:rPr>
        <w:t xml:space="preserve"> </w:t>
      </w:r>
      <w:r w:rsidR="009A5C0B" w:rsidRPr="00451E43">
        <w:rPr>
          <w:rFonts w:ascii="Times New Roman" w:hAnsi="Times New Roman" w:cs="Times New Roman"/>
          <w:sz w:val="28"/>
          <w:szCs w:val="28"/>
        </w:rPr>
        <w:t>Минимальная значимость стоимостных критериев оценки составит 30% (ранее - 60%), максимальная значимость нестоимостных критериев оценки - 70% (ранее - 40%).</w:t>
      </w:r>
      <w:r w:rsidRPr="00451E43">
        <w:rPr>
          <w:rFonts w:ascii="Times New Roman" w:hAnsi="Times New Roman" w:cs="Times New Roman"/>
          <w:sz w:val="28"/>
          <w:szCs w:val="28"/>
        </w:rPr>
        <w:t xml:space="preserve"> </w:t>
      </w:r>
      <w:r w:rsidR="009A5C0B" w:rsidRPr="00451E43">
        <w:rPr>
          <w:rFonts w:ascii="Times New Roman" w:hAnsi="Times New Roman" w:cs="Times New Roman"/>
          <w:sz w:val="28"/>
          <w:szCs w:val="28"/>
        </w:rPr>
        <w:t>Нестоимостные критерии оценки включают: качественные характеристики объекта закупки; квалификацию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основании; опыт работы, связанный с предметом контракта, и деловую репутацию специалистов и иных работников определенного уровня квалификации.</w:t>
      </w:r>
      <w:r w:rsidRPr="00451E43">
        <w:rPr>
          <w:rFonts w:ascii="Times New Roman" w:hAnsi="Times New Roman" w:cs="Times New Roman"/>
          <w:sz w:val="28"/>
          <w:szCs w:val="28"/>
        </w:rPr>
        <w:t xml:space="preserve"> </w:t>
      </w:r>
      <w:r w:rsidR="009A5C0B" w:rsidRPr="00451E43">
        <w:rPr>
          <w:rFonts w:ascii="Times New Roman" w:hAnsi="Times New Roman" w:cs="Times New Roman"/>
          <w:sz w:val="28"/>
          <w:szCs w:val="28"/>
        </w:rPr>
        <w:t>Сообщается, что новое соотношение стоимостного и нестоимостного критериев позволит при выборе лучшего предложения участников закупки аудиторских услуг учитывать, в первую очередь, качественные характеристики объекта закупки и квалификацию (репутацию) участников закупки.</w:t>
      </w:r>
    </w:p>
    <w:p w:rsidR="002726B6" w:rsidRPr="00857CBB" w:rsidRDefault="00BF323F" w:rsidP="00857CBB">
      <w:pPr>
        <w:pStyle w:val="ConsPlusNormal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451E43">
        <w:rPr>
          <w:rFonts w:ascii="Times New Roman" w:hAnsi="Times New Roman" w:cs="Times New Roman"/>
          <w:sz w:val="28"/>
          <w:szCs w:val="28"/>
        </w:rPr>
        <w:t xml:space="preserve">- </w:t>
      </w:r>
      <w:r w:rsidR="002726B6" w:rsidRPr="00451E43">
        <w:rPr>
          <w:rFonts w:ascii="Times New Roman" w:hAnsi="Times New Roman" w:cs="Times New Roman"/>
          <w:sz w:val="28"/>
          <w:szCs w:val="28"/>
        </w:rPr>
        <w:t>Постановление</w:t>
      </w:r>
      <w:r w:rsidRPr="00451E43">
        <w:rPr>
          <w:rFonts w:ascii="Times New Roman" w:hAnsi="Times New Roman" w:cs="Times New Roman"/>
          <w:sz w:val="28"/>
          <w:szCs w:val="28"/>
        </w:rPr>
        <w:t>м</w:t>
      </w:r>
      <w:r w:rsidR="002726B6" w:rsidRPr="00451E43">
        <w:rPr>
          <w:rFonts w:ascii="Times New Roman" w:hAnsi="Times New Roman" w:cs="Times New Roman"/>
          <w:sz w:val="28"/>
          <w:szCs w:val="28"/>
        </w:rPr>
        <w:t xml:space="preserve"> </w:t>
      </w:r>
      <w:r w:rsidRPr="00451E43">
        <w:rPr>
          <w:rFonts w:ascii="Times New Roman" w:hAnsi="Times New Roman" w:cs="Times New Roman"/>
          <w:sz w:val="28"/>
          <w:szCs w:val="28"/>
        </w:rPr>
        <w:t>Правительства РФ от 14.03.2016 №</w:t>
      </w:r>
      <w:r w:rsidR="002726B6" w:rsidRPr="00451E43">
        <w:rPr>
          <w:rFonts w:ascii="Times New Roman" w:hAnsi="Times New Roman" w:cs="Times New Roman"/>
          <w:sz w:val="28"/>
          <w:szCs w:val="28"/>
        </w:rPr>
        <w:t xml:space="preserve"> 191</w:t>
      </w:r>
      <w:r w:rsidRPr="00451E43">
        <w:rPr>
          <w:rFonts w:ascii="Times New Roman" w:hAnsi="Times New Roman" w:cs="Times New Roman"/>
          <w:sz w:val="28"/>
          <w:szCs w:val="28"/>
        </w:rPr>
        <w:t xml:space="preserve"> «</w:t>
      </w:r>
      <w:r w:rsidR="002726B6" w:rsidRPr="00451E43">
        <w:rPr>
          <w:rFonts w:ascii="Times New Roman" w:hAnsi="Times New Roman" w:cs="Times New Roman"/>
          <w:sz w:val="28"/>
          <w:szCs w:val="28"/>
        </w:rPr>
        <w:t xml:space="preserve"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</w:t>
      </w:r>
      <w:r w:rsidRPr="00451E43">
        <w:rPr>
          <w:rFonts w:ascii="Times New Roman" w:hAnsi="Times New Roman" w:cs="Times New Roman"/>
          <w:sz w:val="28"/>
          <w:szCs w:val="28"/>
        </w:rPr>
        <w:t xml:space="preserve">которых завершается в 2016 году» </w:t>
      </w:r>
      <w:r w:rsidRPr="004B732E">
        <w:rPr>
          <w:rFonts w:ascii="Times New Roman" w:hAnsi="Times New Roman" w:cs="Times New Roman"/>
          <w:b/>
          <w:sz w:val="28"/>
          <w:szCs w:val="28"/>
        </w:rPr>
        <w:t xml:space="preserve">утверждены </w:t>
      </w:r>
      <w:r w:rsidR="002726B6" w:rsidRPr="004B732E">
        <w:rPr>
          <w:rFonts w:ascii="Times New Roman" w:hAnsi="Times New Roman" w:cs="Times New Roman"/>
          <w:b/>
          <w:bCs/>
          <w:sz w:val="28"/>
          <w:szCs w:val="28"/>
        </w:rPr>
        <w:t>правила изменения в 2016 году по соглашению сторон срока исполнения контракта, цены контракта, цены единицы товара, работы, услуги, их количества и объема, предусмотренных контрактами, срок исполнения которых завершается в 2016 году</w:t>
      </w:r>
      <w:r w:rsidRPr="00451E43">
        <w:rPr>
          <w:rFonts w:ascii="Times New Roman" w:hAnsi="Times New Roman" w:cs="Times New Roman"/>
          <w:sz w:val="28"/>
          <w:szCs w:val="28"/>
        </w:rPr>
        <w:t xml:space="preserve">. </w:t>
      </w:r>
      <w:r w:rsidR="002726B6" w:rsidRPr="00451E43">
        <w:rPr>
          <w:rFonts w:ascii="Times New Roman" w:hAnsi="Times New Roman" w:cs="Times New Roman"/>
          <w:sz w:val="28"/>
          <w:szCs w:val="28"/>
        </w:rPr>
        <w:t>Постановление действует до 1 января 2017 года.</w:t>
      </w:r>
    </w:p>
    <w:p w:rsidR="0077138C" w:rsidRPr="004B732E" w:rsidRDefault="00857CBB" w:rsidP="004B732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77138C" w:rsidRPr="004B732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B732E">
        <w:rPr>
          <w:rFonts w:ascii="Times New Roman" w:hAnsi="Times New Roman" w:cs="Times New Roman"/>
          <w:sz w:val="28"/>
          <w:szCs w:val="28"/>
        </w:rPr>
        <w:t>Правительства РФ от 14.03.2016 №</w:t>
      </w:r>
      <w:r w:rsidR="0077138C" w:rsidRPr="004B732E">
        <w:rPr>
          <w:rFonts w:ascii="Times New Roman" w:hAnsi="Times New Roman" w:cs="Times New Roman"/>
          <w:sz w:val="28"/>
          <w:szCs w:val="28"/>
        </w:rPr>
        <w:t xml:space="preserve"> 190</w:t>
      </w:r>
      <w:r w:rsidRPr="004B732E">
        <w:rPr>
          <w:rFonts w:ascii="Times New Roman" w:hAnsi="Times New Roman" w:cs="Times New Roman"/>
          <w:sz w:val="28"/>
          <w:szCs w:val="28"/>
        </w:rPr>
        <w:t xml:space="preserve"> «</w:t>
      </w:r>
      <w:r w:rsidR="0077138C" w:rsidRPr="004B732E">
        <w:rPr>
          <w:rFonts w:ascii="Times New Roman" w:hAnsi="Times New Roman" w:cs="Times New Roman"/>
          <w:sz w:val="28"/>
          <w:szCs w:val="28"/>
        </w:rPr>
        <w:t>О случаях и порядке предоставления заказчиком в 2016 году отсрочки уплаты неустоек (штрафов, пеней) и (или) осуществления списания начисленных сумм неустоек (штрафов,</w:t>
      </w:r>
      <w:r w:rsidRPr="004B732E">
        <w:rPr>
          <w:rFonts w:ascii="Times New Roman" w:hAnsi="Times New Roman" w:cs="Times New Roman"/>
          <w:sz w:val="28"/>
          <w:szCs w:val="28"/>
        </w:rPr>
        <w:t xml:space="preserve"> пеней)» устанавливает 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7138C"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 2016 году порядок предоставления заказчиком отсрочки уп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>латы (списания) неустоек по государственным и муниципальным контрактам аналогичный</w:t>
      </w:r>
      <w:r w:rsidR="0077138C"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 ранее действовавшему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138C" w:rsidRPr="004B732E" w:rsidRDefault="0077138C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Отсрочка уплаты (списание) суммы неустоек (штрафов, пеней) осуществляется в случае завершения в полном объеме в 2015 или 2016 годах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  <w:r w:rsidR="00857CBB" w:rsidRPr="004B732E">
        <w:rPr>
          <w:rFonts w:ascii="Times New Roman" w:hAnsi="Times New Roman" w:cs="Times New Roman"/>
          <w:sz w:val="28"/>
          <w:szCs w:val="28"/>
        </w:rPr>
        <w:t xml:space="preserve"> </w:t>
      </w:r>
      <w:r w:rsidRPr="004B732E">
        <w:rPr>
          <w:rFonts w:ascii="Times New Roman" w:hAnsi="Times New Roman" w:cs="Times New Roman"/>
          <w:sz w:val="28"/>
          <w:szCs w:val="28"/>
        </w:rPr>
        <w:t>Не допускается списание неустоек по контрактам, условия которых изменены в 2015 и (или) 2016 годах по основаниям, предусмотренным законом о контрактной системе</w:t>
      </w:r>
    </w:p>
    <w:p w:rsidR="0077138C" w:rsidRPr="004B732E" w:rsidRDefault="0077138C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Как и ранее, механизм предоставления отсрочки уплаты (списания) неустоек дифференцирован в зависимости от общей суммы задолженности.</w:t>
      </w:r>
    </w:p>
    <w:p w:rsidR="0077138C" w:rsidRPr="004B732E" w:rsidRDefault="0077138C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Постановление действует до 1 января 2017 года.</w:t>
      </w:r>
    </w:p>
    <w:p w:rsidR="00B04069" w:rsidRPr="004B732E" w:rsidRDefault="00857CBB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B04069" w:rsidRPr="004B732E">
        <w:rPr>
          <w:rFonts w:ascii="Times New Roman" w:hAnsi="Times New Roman" w:cs="Times New Roman"/>
          <w:sz w:val="28"/>
          <w:szCs w:val="28"/>
        </w:rPr>
        <w:t>Постановление</w:t>
      </w:r>
      <w:r w:rsidRPr="004B732E">
        <w:rPr>
          <w:rFonts w:ascii="Times New Roman" w:hAnsi="Times New Roman" w:cs="Times New Roman"/>
          <w:sz w:val="28"/>
          <w:szCs w:val="28"/>
        </w:rPr>
        <w:t>м</w:t>
      </w:r>
      <w:r w:rsidR="00B04069" w:rsidRPr="004B732E">
        <w:rPr>
          <w:rFonts w:ascii="Times New Roman" w:hAnsi="Times New Roman" w:cs="Times New Roman"/>
          <w:sz w:val="28"/>
          <w:szCs w:val="28"/>
        </w:rPr>
        <w:t xml:space="preserve"> </w:t>
      </w:r>
      <w:r w:rsidRPr="004B732E">
        <w:rPr>
          <w:rFonts w:ascii="Times New Roman" w:hAnsi="Times New Roman" w:cs="Times New Roman"/>
          <w:sz w:val="28"/>
          <w:szCs w:val="28"/>
        </w:rPr>
        <w:t>Правительства РФ от 11.03.2016 №</w:t>
      </w:r>
      <w:r w:rsidR="00B04069" w:rsidRPr="004B732E">
        <w:rPr>
          <w:rFonts w:ascii="Times New Roman" w:hAnsi="Times New Roman" w:cs="Times New Roman"/>
          <w:sz w:val="28"/>
          <w:szCs w:val="28"/>
        </w:rPr>
        <w:t xml:space="preserve"> 183</w:t>
      </w:r>
      <w:r w:rsidRPr="004B732E">
        <w:rPr>
          <w:rFonts w:ascii="Times New Roman" w:hAnsi="Times New Roman" w:cs="Times New Roman"/>
          <w:sz w:val="28"/>
          <w:szCs w:val="28"/>
        </w:rPr>
        <w:t xml:space="preserve"> «</w:t>
      </w:r>
      <w:r w:rsidR="00B04069" w:rsidRPr="004B732E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</w:t>
      </w:r>
      <w:r w:rsidRPr="004B732E">
        <w:rPr>
          <w:rFonts w:ascii="Times New Roman" w:hAnsi="Times New Roman" w:cs="Times New Roman"/>
          <w:sz w:val="28"/>
          <w:szCs w:val="28"/>
        </w:rPr>
        <w:t xml:space="preserve">кой Федерации» 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04069"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ктуализированы отдельные акты Правительства РФ в сфере нормирования затрат государственных 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и муниципальных органов и требований к </w:t>
      </w:r>
      <w:r w:rsidR="00B04069" w:rsidRPr="004B732E">
        <w:rPr>
          <w:rFonts w:ascii="Times New Roman" w:hAnsi="Times New Roman" w:cs="Times New Roman"/>
          <w:b/>
          <w:bCs/>
          <w:sz w:val="28"/>
          <w:szCs w:val="28"/>
        </w:rPr>
        <w:t>закупкам</w:t>
      </w:r>
      <w:r w:rsidRPr="004B732E">
        <w:rPr>
          <w:rFonts w:ascii="Times New Roman" w:hAnsi="Times New Roman" w:cs="Times New Roman"/>
          <w:b/>
          <w:sz w:val="28"/>
          <w:szCs w:val="28"/>
        </w:rPr>
        <w:t xml:space="preserve"> для обеспечения государственных и муниципальных нужд</w:t>
      </w:r>
      <w:r w:rsidRPr="004B732E">
        <w:rPr>
          <w:rFonts w:ascii="Times New Roman" w:hAnsi="Times New Roman" w:cs="Times New Roman"/>
          <w:sz w:val="28"/>
          <w:szCs w:val="28"/>
        </w:rPr>
        <w:t xml:space="preserve">. </w:t>
      </w:r>
      <w:r w:rsidR="00B04069" w:rsidRPr="004B732E">
        <w:rPr>
          <w:rFonts w:ascii="Times New Roman" w:hAnsi="Times New Roman" w:cs="Times New Roman"/>
          <w:sz w:val="28"/>
          <w:szCs w:val="28"/>
        </w:rPr>
        <w:t>Акты Правительства РФ приведены в соответствие с Фед</w:t>
      </w:r>
      <w:r w:rsidRPr="004B732E">
        <w:rPr>
          <w:rFonts w:ascii="Times New Roman" w:hAnsi="Times New Roman" w:cs="Times New Roman"/>
          <w:sz w:val="28"/>
          <w:szCs w:val="28"/>
        </w:rPr>
        <w:t>еральным законом от 31.12.2014 № 498-ФЗ «</w:t>
      </w:r>
      <w:r w:rsidR="00B04069" w:rsidRPr="004B732E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4B732E">
        <w:rPr>
          <w:rFonts w:ascii="Times New Roman" w:hAnsi="Times New Roman" w:cs="Times New Roman"/>
          <w:sz w:val="28"/>
          <w:szCs w:val="28"/>
        </w:rPr>
        <w:t xml:space="preserve"> в Федеральный закон «</w:t>
      </w:r>
      <w:r w:rsidR="00B04069" w:rsidRPr="004B732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Pr="004B732E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B04069" w:rsidRPr="004B732E">
        <w:rPr>
          <w:rFonts w:ascii="Times New Roman" w:hAnsi="Times New Roman" w:cs="Times New Roman"/>
          <w:sz w:val="28"/>
          <w:szCs w:val="28"/>
        </w:rPr>
        <w:t>, которым в том числе был уточнен порядок принятия актов о нормировании в сфере закупок.</w:t>
      </w:r>
    </w:p>
    <w:p w:rsidR="009260D3" w:rsidRPr="004B732E" w:rsidRDefault="00857CBB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9260D3" w:rsidRPr="004B732E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Pr="004B732E">
        <w:rPr>
          <w:rFonts w:ascii="Times New Roman" w:hAnsi="Times New Roman" w:cs="Times New Roman"/>
          <w:b/>
          <w:sz w:val="28"/>
          <w:szCs w:val="28"/>
        </w:rPr>
        <w:t>Правительства РФ от 11.03.2016 №</w:t>
      </w:r>
      <w:r w:rsidR="009260D3" w:rsidRPr="004B732E">
        <w:rPr>
          <w:rFonts w:ascii="Times New Roman" w:hAnsi="Times New Roman" w:cs="Times New Roman"/>
          <w:b/>
          <w:sz w:val="28"/>
          <w:szCs w:val="28"/>
        </w:rPr>
        <w:t xml:space="preserve"> 182</w:t>
      </w:r>
      <w:r w:rsidRPr="004B73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60D3" w:rsidRPr="004B732E">
        <w:rPr>
          <w:rFonts w:ascii="Times New Roman" w:hAnsi="Times New Roman" w:cs="Times New Roman"/>
          <w:b/>
          <w:sz w:val="28"/>
          <w:szCs w:val="28"/>
        </w:rPr>
        <w:t>О случаях и об условиях, при которых в 2016 году заказчик вправе не устанавливать требование обеспечения исполнения контракта в извещении об осуществлении за</w:t>
      </w:r>
      <w:r w:rsidRPr="004B732E">
        <w:rPr>
          <w:rFonts w:ascii="Times New Roman" w:hAnsi="Times New Roman" w:cs="Times New Roman"/>
          <w:b/>
          <w:sz w:val="28"/>
          <w:szCs w:val="28"/>
        </w:rPr>
        <w:t>купки и (или) проекте контракта».</w:t>
      </w:r>
      <w:r w:rsidRPr="004B732E">
        <w:rPr>
          <w:rFonts w:ascii="Times New Roman" w:hAnsi="Times New Roman" w:cs="Times New Roman"/>
          <w:sz w:val="28"/>
          <w:szCs w:val="28"/>
        </w:rPr>
        <w:t xml:space="preserve"> </w:t>
      </w:r>
      <w:r w:rsidR="009260D3" w:rsidRPr="004B732E">
        <w:rPr>
          <w:rFonts w:ascii="Times New Roman" w:hAnsi="Times New Roman" w:cs="Times New Roman"/>
          <w:sz w:val="28"/>
          <w:szCs w:val="28"/>
        </w:rPr>
        <w:t>Такими случаями, в частности, является:</w:t>
      </w:r>
    </w:p>
    <w:p w:rsidR="009260D3" w:rsidRPr="004B732E" w:rsidRDefault="009260D3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 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 и в проектах контрактов которых не предусмотрена выплата аванса;</w:t>
      </w:r>
    </w:p>
    <w:p w:rsidR="009260D3" w:rsidRPr="004B732E" w:rsidRDefault="009260D3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 проект контракта содержит условие о банковском сопровождении контракта;</w:t>
      </w:r>
    </w:p>
    <w:p w:rsidR="009260D3" w:rsidRPr="004B732E" w:rsidRDefault="009260D3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 проект контракта содержит условие о перечислении поставщику (подрядчику, исполнителю) авансовых платежей на счет, открытый территориальному органу Федерального казначейства либо финансовому органу субъекта РФ, муниципального образования в учреждениях Банка России;</w:t>
      </w:r>
    </w:p>
    <w:p w:rsidR="009260D3" w:rsidRPr="004B732E" w:rsidRDefault="009260D3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 участник закупки - бюджетное или автономное учреждение, и им предложена цена контракта, сниженная не более чем на 25% начальной (максимальной) цены контракта.</w:t>
      </w:r>
    </w:p>
    <w:p w:rsidR="00A54E3E" w:rsidRPr="004B732E" w:rsidRDefault="00857CBB" w:rsidP="004B732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A54E3E" w:rsidRPr="004B732E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Pr="004B732E">
        <w:rPr>
          <w:rFonts w:ascii="Times New Roman" w:hAnsi="Times New Roman" w:cs="Times New Roman"/>
          <w:b/>
          <w:sz w:val="28"/>
          <w:szCs w:val="28"/>
        </w:rPr>
        <w:t>Правительства РФ от 21.03.2016 №</w:t>
      </w:r>
      <w:r w:rsidR="00A54E3E" w:rsidRPr="004B732E">
        <w:rPr>
          <w:rFonts w:ascii="Times New Roman" w:hAnsi="Times New Roman" w:cs="Times New Roman"/>
          <w:b/>
          <w:sz w:val="28"/>
          <w:szCs w:val="28"/>
        </w:rPr>
        <w:t xml:space="preserve"> 471-р</w:t>
      </w:r>
      <w:r w:rsidRPr="004B73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4E3E" w:rsidRPr="004B732E">
        <w:rPr>
          <w:rFonts w:ascii="Times New Roman" w:hAnsi="Times New Roman" w:cs="Times New Roman"/>
          <w:b/>
          <w:sz w:val="28"/>
          <w:szCs w:val="28"/>
        </w:rPr>
        <w:t>О перечне товаров, работ, услуг, в случае осуществления закупок которых заказчик обязан проводить аукцион в электронно</w:t>
      </w:r>
      <w:r w:rsidRPr="004B732E">
        <w:rPr>
          <w:rFonts w:ascii="Times New Roman" w:hAnsi="Times New Roman" w:cs="Times New Roman"/>
          <w:b/>
          <w:sz w:val="28"/>
          <w:szCs w:val="28"/>
        </w:rPr>
        <w:t>й форме (электронный аукцион)»</w:t>
      </w:r>
      <w:r w:rsidR="004B732E">
        <w:rPr>
          <w:rFonts w:ascii="Times New Roman" w:hAnsi="Times New Roman" w:cs="Times New Roman"/>
          <w:b/>
          <w:sz w:val="28"/>
          <w:szCs w:val="28"/>
        </w:rPr>
        <w:t>.</w:t>
      </w:r>
    </w:p>
    <w:p w:rsidR="009A5C0B" w:rsidRPr="004B732E" w:rsidRDefault="00857CBB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B732E">
        <w:rPr>
          <w:rFonts w:ascii="Times New Roman" w:hAnsi="Times New Roman" w:cs="Times New Roman"/>
          <w:sz w:val="28"/>
          <w:szCs w:val="28"/>
        </w:rPr>
        <w:t xml:space="preserve"> </w:t>
      </w:r>
      <w:r w:rsidRPr="004B732E">
        <w:rPr>
          <w:rFonts w:ascii="Times New Roman" w:hAnsi="Times New Roman" w:cs="Times New Roman"/>
          <w:b/>
          <w:sz w:val="28"/>
          <w:szCs w:val="28"/>
        </w:rPr>
        <w:t>Письмо</w:t>
      </w:r>
      <w:r w:rsidR="009A5C0B" w:rsidRPr="004B732E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Pr="004B732E">
        <w:rPr>
          <w:rFonts w:ascii="Times New Roman" w:hAnsi="Times New Roman" w:cs="Times New Roman"/>
          <w:b/>
          <w:sz w:val="28"/>
          <w:szCs w:val="28"/>
        </w:rPr>
        <w:t>промторга России от 02.03.2016 №</w:t>
      </w:r>
      <w:r w:rsidR="009A5C0B" w:rsidRPr="004B732E">
        <w:rPr>
          <w:rFonts w:ascii="Times New Roman" w:hAnsi="Times New Roman" w:cs="Times New Roman"/>
          <w:b/>
          <w:sz w:val="28"/>
          <w:szCs w:val="28"/>
        </w:rPr>
        <w:t xml:space="preserve"> ЕВ-12216/08</w:t>
      </w:r>
      <w:r w:rsidRPr="004B73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5C0B" w:rsidRPr="004B732E">
        <w:rPr>
          <w:rFonts w:ascii="Times New Roman" w:hAnsi="Times New Roman" w:cs="Times New Roman"/>
          <w:b/>
          <w:sz w:val="28"/>
          <w:szCs w:val="28"/>
        </w:rPr>
        <w:t>Об изменениях, внесенных в Постановление Правит</w:t>
      </w:r>
      <w:r w:rsidRPr="004B732E">
        <w:rPr>
          <w:rFonts w:ascii="Times New Roman" w:hAnsi="Times New Roman" w:cs="Times New Roman"/>
          <w:b/>
          <w:sz w:val="28"/>
          <w:szCs w:val="28"/>
        </w:rPr>
        <w:t>ельства РФ от 11.08.2014 № 791 «</w:t>
      </w:r>
      <w:r w:rsidR="009A5C0B" w:rsidRPr="004B732E">
        <w:rPr>
          <w:rFonts w:ascii="Times New Roman" w:hAnsi="Times New Roman" w:cs="Times New Roman"/>
          <w:b/>
          <w:sz w:val="28"/>
          <w:szCs w:val="28"/>
        </w:rPr>
        <w:t xml:space="preserve">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</w:t>
      </w:r>
      <w:r w:rsidR="004B732E">
        <w:rPr>
          <w:rFonts w:ascii="Times New Roman" w:hAnsi="Times New Roman" w:cs="Times New Roman"/>
          <w:b/>
          <w:sz w:val="28"/>
          <w:szCs w:val="28"/>
        </w:rPr>
        <w:t>Федерации и муниципальных нужд»</w:t>
      </w:r>
      <w:r w:rsidRPr="004B732E">
        <w:rPr>
          <w:rFonts w:ascii="Times New Roman" w:hAnsi="Times New Roman" w:cs="Times New Roman"/>
          <w:b/>
          <w:sz w:val="28"/>
          <w:szCs w:val="28"/>
        </w:rPr>
        <w:t>.</w:t>
      </w:r>
      <w:r w:rsidRPr="004B732E">
        <w:rPr>
          <w:rFonts w:ascii="Times New Roman" w:hAnsi="Times New Roman" w:cs="Times New Roman"/>
          <w:sz w:val="28"/>
          <w:szCs w:val="28"/>
        </w:rPr>
        <w:t xml:space="preserve"> В Письме с</w:t>
      </w:r>
      <w:r w:rsidR="009A5C0B" w:rsidRPr="004B732E">
        <w:rPr>
          <w:rFonts w:ascii="Times New Roman" w:hAnsi="Times New Roman" w:cs="Times New Roman"/>
          <w:sz w:val="28"/>
          <w:szCs w:val="28"/>
        </w:rPr>
        <w:t>ообщается, в частности, что дополнительным требованием к участникам закупки товаров и (или) услуг для обеспечения нужд субъектов РФ и муниципальных нужд является использование при производстве товаров и (или) оказании услуг материалов или полуфабрикатов, страной происхождения которых является государство - член Евразийского экономического союза (далее - материалы или полуфабрикаты).</w:t>
      </w:r>
      <w:r w:rsidRPr="004B732E">
        <w:rPr>
          <w:rFonts w:ascii="Times New Roman" w:hAnsi="Times New Roman" w:cs="Times New Roman"/>
          <w:sz w:val="28"/>
          <w:szCs w:val="28"/>
        </w:rPr>
        <w:t xml:space="preserve"> </w:t>
      </w:r>
      <w:r w:rsidR="009A5C0B" w:rsidRPr="004B732E">
        <w:rPr>
          <w:rFonts w:ascii="Times New Roman" w:hAnsi="Times New Roman" w:cs="Times New Roman"/>
          <w:sz w:val="28"/>
          <w:szCs w:val="28"/>
        </w:rPr>
        <w:t>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полуфабрикатов.</w:t>
      </w:r>
    </w:p>
    <w:p w:rsidR="009A5C0B" w:rsidRPr="004B732E" w:rsidRDefault="009A5C0B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В случае отсутствия на территории РФ товаров или материалов, удовлетворяющих требованиям заказчика, предъявляемым к закупаемой продукции, заказчик вправе закупить товары иностранного производства, предварительно получив на это заключение Минпромторга России об отсутствии производства таких товаров на территории РФ.</w:t>
      </w:r>
    </w:p>
    <w:p w:rsidR="009A5C0B" w:rsidRPr="004B732E" w:rsidRDefault="009A5C0B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Для получения заключения заказчик до начала конкурсной процедуры представляет в Минпромторг России заявление вместе со сводным перечнем готовых товаров легкой промышленности и тканей, используемых при изготовлении товаров легкой промышленности, происходящих из иностранных государств, необходимых для обеспечения нужд конкретного заказчика в соответствующем году.</w:t>
      </w:r>
    </w:p>
    <w:p w:rsidR="00A54E3E" w:rsidRPr="004B732E" w:rsidRDefault="00857CBB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A54CF8" w:rsidRPr="004B732E">
        <w:rPr>
          <w:rFonts w:ascii="Times New Roman" w:hAnsi="Times New Roman" w:cs="Times New Roman"/>
          <w:sz w:val="28"/>
          <w:szCs w:val="28"/>
        </w:rPr>
        <w:t>Приказ</w:t>
      </w:r>
      <w:r w:rsidRPr="004B732E">
        <w:rPr>
          <w:rFonts w:ascii="Times New Roman" w:hAnsi="Times New Roman" w:cs="Times New Roman"/>
          <w:sz w:val="28"/>
          <w:szCs w:val="28"/>
        </w:rPr>
        <w:t>ом Минфина России от 31.12.2015 №</w:t>
      </w:r>
      <w:r w:rsidR="00A54CF8" w:rsidRPr="004B732E">
        <w:rPr>
          <w:rFonts w:ascii="Times New Roman" w:hAnsi="Times New Roman" w:cs="Times New Roman"/>
          <w:sz w:val="28"/>
          <w:szCs w:val="28"/>
        </w:rPr>
        <w:t xml:space="preserve"> 226н</w:t>
      </w:r>
      <w:r w:rsidRPr="004B732E">
        <w:rPr>
          <w:rFonts w:ascii="Times New Roman" w:hAnsi="Times New Roman" w:cs="Times New Roman"/>
          <w:sz w:val="28"/>
          <w:szCs w:val="28"/>
        </w:rPr>
        <w:t xml:space="preserve"> «</w:t>
      </w:r>
      <w:r w:rsidR="00A54CF8" w:rsidRPr="004B732E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 Российской Федерации от</w:t>
      </w:r>
      <w:r w:rsidRPr="004B732E">
        <w:rPr>
          <w:rFonts w:ascii="Times New Roman" w:hAnsi="Times New Roman" w:cs="Times New Roman"/>
          <w:sz w:val="28"/>
          <w:szCs w:val="28"/>
        </w:rPr>
        <w:t xml:space="preserve"> 29 декабря 2014 г. № 173н»  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54CF8" w:rsidRPr="004B732E">
        <w:rPr>
          <w:rFonts w:ascii="Times New Roman" w:hAnsi="Times New Roman" w:cs="Times New Roman"/>
          <w:b/>
          <w:bCs/>
          <w:sz w:val="28"/>
          <w:szCs w:val="28"/>
        </w:rPr>
        <w:t>корректирован порядок указания информации о месте нахождения (месте жительства) поставщика (подрядчика, исполнителя) по гос</w:t>
      </w:r>
      <w:r w:rsidRPr="004B732E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ударственному и муниципальному </w:t>
      </w:r>
      <w:r w:rsidR="00A54CF8" w:rsidRPr="004B732E">
        <w:rPr>
          <w:rFonts w:ascii="Times New Roman" w:hAnsi="Times New Roman" w:cs="Times New Roman"/>
          <w:b/>
          <w:bCs/>
          <w:sz w:val="28"/>
          <w:szCs w:val="28"/>
        </w:rPr>
        <w:t>контракту, представляемой заказчиком в Федеральное казначейство</w:t>
      </w:r>
      <w:r w:rsidR="00A759F2" w:rsidRPr="004B732E">
        <w:rPr>
          <w:rFonts w:ascii="Times New Roman" w:hAnsi="Times New Roman" w:cs="Times New Roman"/>
          <w:sz w:val="28"/>
          <w:szCs w:val="28"/>
        </w:rPr>
        <w:t>.</w:t>
      </w:r>
    </w:p>
    <w:p w:rsidR="00A54E3E" w:rsidRPr="004B732E" w:rsidRDefault="00A759F2" w:rsidP="004B732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A54E3E" w:rsidRPr="004B732E">
        <w:rPr>
          <w:rFonts w:ascii="Times New Roman" w:hAnsi="Times New Roman" w:cs="Times New Roman"/>
          <w:sz w:val="28"/>
          <w:szCs w:val="28"/>
        </w:rPr>
        <w:t>Приказ</w:t>
      </w:r>
      <w:r w:rsidRPr="004B732E">
        <w:rPr>
          <w:rFonts w:ascii="Times New Roman" w:hAnsi="Times New Roman" w:cs="Times New Roman"/>
          <w:sz w:val="28"/>
          <w:szCs w:val="28"/>
        </w:rPr>
        <w:t>ом</w:t>
      </w:r>
      <w:r w:rsidR="00A54E3E" w:rsidRPr="004B732E">
        <w:rPr>
          <w:rFonts w:ascii="Times New Roman" w:hAnsi="Times New Roman" w:cs="Times New Roman"/>
          <w:sz w:val="28"/>
          <w:szCs w:val="28"/>
        </w:rPr>
        <w:t xml:space="preserve"> Каз</w:t>
      </w:r>
      <w:r w:rsidRPr="004B732E">
        <w:rPr>
          <w:rFonts w:ascii="Times New Roman" w:hAnsi="Times New Roman" w:cs="Times New Roman"/>
          <w:sz w:val="28"/>
          <w:szCs w:val="28"/>
        </w:rPr>
        <w:t>начейства России от 30.12.2015 №</w:t>
      </w:r>
      <w:r w:rsidR="00A54E3E" w:rsidRPr="004B732E">
        <w:rPr>
          <w:rFonts w:ascii="Times New Roman" w:hAnsi="Times New Roman" w:cs="Times New Roman"/>
          <w:sz w:val="28"/>
          <w:szCs w:val="28"/>
        </w:rPr>
        <w:t xml:space="preserve"> 26н</w:t>
      </w:r>
      <w:r w:rsidRPr="004B732E">
        <w:rPr>
          <w:rFonts w:ascii="Times New Roman" w:hAnsi="Times New Roman" w:cs="Times New Roman"/>
          <w:sz w:val="28"/>
          <w:szCs w:val="28"/>
        </w:rPr>
        <w:t xml:space="preserve"> «</w:t>
      </w:r>
      <w:r w:rsidR="00A54E3E" w:rsidRPr="004B732E">
        <w:rPr>
          <w:rFonts w:ascii="Times New Roman" w:hAnsi="Times New Roman" w:cs="Times New Roman"/>
          <w:sz w:val="28"/>
          <w:szCs w:val="28"/>
        </w:rPr>
        <w:t>Об утверждении Порядка пользования единой информац</w:t>
      </w:r>
      <w:r w:rsidRPr="004B732E">
        <w:rPr>
          <w:rFonts w:ascii="Times New Roman" w:hAnsi="Times New Roman" w:cs="Times New Roman"/>
          <w:sz w:val="28"/>
          <w:szCs w:val="28"/>
        </w:rPr>
        <w:t xml:space="preserve">ионной системой в сфере закупок» </w:t>
      </w:r>
      <w:r w:rsidRPr="004B732E">
        <w:rPr>
          <w:rFonts w:ascii="Times New Roman" w:hAnsi="Times New Roman" w:cs="Times New Roman"/>
          <w:b/>
          <w:sz w:val="28"/>
          <w:szCs w:val="28"/>
        </w:rPr>
        <w:t>утвержден порядок использования данной системы ее участниками и иными лицами для реализации своих функций и полномочий, предусмотренных законом о контрактной системе и законом о закупках товаров, работ, услуг отдельными видами юридических лиц.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bCs/>
          <w:sz w:val="28"/>
          <w:szCs w:val="28"/>
        </w:rPr>
        <w:t>Сайт действующей с 1 января 2016 года единой информационной системы в сфере закупок (ЕИС) расположен по адресу new.zakupki.gov.ru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Установлено, что субъекты системы смогут пользоваться ею после прохождения процедуры регистрации и авторизации, в порядке, установленном Казначейством России. При этом им будут доступны следующие функции: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 поиск и получение информации, сведений и документов, размещенных на сайте системы;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 формирование и размещение (в том числе во взаимодействии с иными информационными системами) информации и документов, предусм</w:t>
      </w:r>
      <w:r w:rsidR="00A759F2" w:rsidRPr="004B732E">
        <w:rPr>
          <w:rFonts w:ascii="Times New Roman" w:hAnsi="Times New Roman" w:cs="Times New Roman"/>
          <w:sz w:val="28"/>
          <w:szCs w:val="28"/>
        </w:rPr>
        <w:t>отренных Федеральными законами № 44-ФЗ и №</w:t>
      </w:r>
      <w:r w:rsidRPr="004B732E">
        <w:rPr>
          <w:rFonts w:ascii="Times New Roman" w:hAnsi="Times New Roman" w:cs="Times New Roman"/>
          <w:sz w:val="28"/>
          <w:szCs w:val="28"/>
        </w:rPr>
        <w:t xml:space="preserve"> 223-ФЗ;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 обмен электронными документами в системе в случаях, предусмотренных законодательством;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- просмотр электронного журнала учета действий и операций в системе, получение выписок из него.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Определено, что в системе размещаются файлы не более 50 Мб следующих форматов: bmp, jpg, jpeg, gif, tif, tiff, docx, doc, rtf, txt, pdf, xls, xlsx, rar, zip.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Пользователи сайта системы могут без регистрации получить доступ к информации и документам, размещенным на сайте системы.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Системой также могут пользоваться лица, участвующие в обязательном общественном обсуждении закупок, после прохождения самостоятельной регистрации и авторизации на сайте системы. Такие лица могут размещать на сайте системы свои замечания и предложения.</w:t>
      </w:r>
    </w:p>
    <w:p w:rsidR="00A54E3E" w:rsidRPr="004B732E" w:rsidRDefault="00A54E3E" w:rsidP="004B73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>Кроме того, приказом определены требования к электронному обмену информацией между ЕИС и региональными и муниципальными информационными системами в сфере закупок.</w:t>
      </w:r>
    </w:p>
    <w:p w:rsidR="00B04069" w:rsidRPr="004B732E" w:rsidRDefault="00A759F2" w:rsidP="004B732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="004B732E" w:rsidRPr="004B732E">
        <w:rPr>
          <w:rFonts w:ascii="Times New Roman" w:hAnsi="Times New Roman" w:cs="Times New Roman"/>
          <w:b/>
          <w:sz w:val="28"/>
          <w:szCs w:val="28"/>
        </w:rPr>
        <w:t>Письмо ФАС России от 19.02.2016 №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 xml:space="preserve"> ИА/10439/16</w:t>
      </w:r>
      <w:r w:rsidR="004B732E" w:rsidRPr="004B73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>По вопросу применения положений постановления Правительства Российской Федерации от 30.</w:t>
      </w:r>
      <w:r w:rsidR="004B732E" w:rsidRPr="004B732E">
        <w:rPr>
          <w:rFonts w:ascii="Times New Roman" w:hAnsi="Times New Roman" w:cs="Times New Roman"/>
          <w:b/>
          <w:sz w:val="28"/>
          <w:szCs w:val="28"/>
        </w:rPr>
        <w:t>11.2015 № 1289 «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</w:t>
      </w:r>
      <w:r w:rsidR="004B732E" w:rsidRPr="004B732E">
        <w:rPr>
          <w:rFonts w:ascii="Times New Roman" w:hAnsi="Times New Roman" w:cs="Times New Roman"/>
          <w:b/>
          <w:sz w:val="28"/>
          <w:szCs w:val="28"/>
        </w:rPr>
        <w:t>нных и муниципальных нужд»</w:t>
      </w:r>
      <w:r w:rsidR="004B732E" w:rsidRPr="004B732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732E" w:rsidRPr="004B732E">
        <w:rPr>
          <w:rFonts w:ascii="Times New Roman" w:hAnsi="Times New Roman" w:cs="Times New Roman"/>
          <w:bCs/>
          <w:sz w:val="28"/>
          <w:szCs w:val="28"/>
        </w:rPr>
        <w:t xml:space="preserve"> разъясняющее </w:t>
      </w:r>
      <w:r w:rsidR="00B04069" w:rsidRPr="004B732E">
        <w:rPr>
          <w:rFonts w:ascii="Times New Roman" w:hAnsi="Times New Roman" w:cs="Times New Roman"/>
          <w:bCs/>
          <w:sz w:val="28"/>
          <w:szCs w:val="28"/>
        </w:rPr>
        <w:t>некоторые вопр</w:t>
      </w:r>
      <w:r w:rsidR="004B732E" w:rsidRPr="004B732E">
        <w:rPr>
          <w:rFonts w:ascii="Times New Roman" w:hAnsi="Times New Roman" w:cs="Times New Roman"/>
          <w:bCs/>
          <w:sz w:val="28"/>
          <w:szCs w:val="28"/>
        </w:rPr>
        <w:t>осы, касающиеся ограничения з</w:t>
      </w:r>
      <w:r w:rsidR="00B04069" w:rsidRPr="004B732E">
        <w:rPr>
          <w:rFonts w:ascii="Times New Roman" w:hAnsi="Times New Roman" w:cs="Times New Roman"/>
          <w:bCs/>
          <w:sz w:val="28"/>
          <w:szCs w:val="28"/>
        </w:rPr>
        <w:t>акупок иностранных лекарственных препаратов, включенных в перечень ЖНВЛП</w:t>
      </w:r>
      <w:r w:rsidR="004B732E" w:rsidRPr="004B732E">
        <w:rPr>
          <w:rFonts w:ascii="Times New Roman" w:hAnsi="Times New Roman" w:cs="Times New Roman"/>
          <w:bCs/>
          <w:sz w:val="28"/>
          <w:szCs w:val="28"/>
        </w:rPr>
        <w:t>.</w:t>
      </w:r>
    </w:p>
    <w:p w:rsidR="002726B6" w:rsidRPr="004B732E" w:rsidRDefault="004B732E" w:rsidP="004B732E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32E">
        <w:rPr>
          <w:rFonts w:ascii="Times New Roman" w:hAnsi="Times New Roman" w:cs="Times New Roman"/>
          <w:sz w:val="28"/>
          <w:szCs w:val="28"/>
        </w:rPr>
        <w:t xml:space="preserve">- </w:t>
      </w:r>
      <w:r w:rsidRPr="004B732E">
        <w:rPr>
          <w:rFonts w:ascii="Times New Roman" w:hAnsi="Times New Roman" w:cs="Times New Roman"/>
          <w:b/>
          <w:sz w:val="28"/>
          <w:szCs w:val="28"/>
        </w:rPr>
        <w:t>Письмо Минэкономразвития России №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 xml:space="preserve"> 672</w:t>
      </w:r>
      <w:r w:rsidRPr="004B732E">
        <w:rPr>
          <w:rFonts w:ascii="Times New Roman" w:hAnsi="Times New Roman" w:cs="Times New Roman"/>
          <w:b/>
          <w:sz w:val="28"/>
          <w:szCs w:val="28"/>
        </w:rPr>
        <w:t>3-ЕЕ/Д28и, Минпромторга России № ЦС-14384/19, Минздрава России № 25-0/10/2-1416, ФАС России №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 xml:space="preserve"> АЦ/15615/16 от 14.03.2016</w:t>
      </w:r>
      <w:r w:rsidRPr="004B73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 xml:space="preserve">О позиции Минэкономразвития России, Минпромторга России, Минздрава России и ФАС России по вопросу применения положений постановления Правительства Российской </w:t>
      </w:r>
      <w:r w:rsidRPr="004B732E">
        <w:rPr>
          <w:rFonts w:ascii="Times New Roman" w:hAnsi="Times New Roman" w:cs="Times New Roman"/>
          <w:b/>
          <w:sz w:val="28"/>
          <w:szCs w:val="28"/>
        </w:rPr>
        <w:t>Федерации от 30 ноября 2015 г. № 1289 «</w:t>
      </w:r>
      <w:r w:rsidR="00B04069" w:rsidRPr="004B732E">
        <w:rPr>
          <w:rFonts w:ascii="Times New Roman" w:hAnsi="Times New Roman" w:cs="Times New Roman"/>
          <w:b/>
          <w:sz w:val="28"/>
          <w:szCs w:val="28"/>
        </w:rPr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</w:t>
      </w:r>
      <w:r w:rsidRPr="004B732E">
        <w:rPr>
          <w:rFonts w:ascii="Times New Roman" w:hAnsi="Times New Roman" w:cs="Times New Roman"/>
          <w:b/>
          <w:sz w:val="28"/>
          <w:szCs w:val="28"/>
        </w:rPr>
        <w:t>арственных и муниципальных нужд».</w:t>
      </w:r>
    </w:p>
    <w:p w:rsidR="00A54E3E" w:rsidRPr="00232EF1" w:rsidRDefault="00BF323F" w:rsidP="00232E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>По вопросам ведения и предоставления бухгалтерской отчетности следует обратить внимание на следующее:</w:t>
      </w:r>
    </w:p>
    <w:p w:rsidR="009260D3" w:rsidRPr="00232EF1" w:rsidRDefault="009931B1" w:rsidP="00232E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E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60D3" w:rsidRPr="00232EF1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232EF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260D3" w:rsidRPr="00232EF1">
        <w:rPr>
          <w:rFonts w:ascii="Times New Roman" w:eastAsia="Times New Roman" w:hAnsi="Times New Roman" w:cs="Times New Roman"/>
          <w:sz w:val="28"/>
          <w:szCs w:val="28"/>
        </w:rPr>
        <w:t xml:space="preserve"> Минфина Р</w:t>
      </w:r>
      <w:r w:rsidRPr="00232EF1">
        <w:rPr>
          <w:rFonts w:ascii="Times New Roman" w:eastAsia="Times New Roman" w:hAnsi="Times New Roman" w:cs="Times New Roman"/>
          <w:sz w:val="28"/>
          <w:szCs w:val="28"/>
        </w:rPr>
        <w:t>оссии от 01.03.2016 №</w:t>
      </w:r>
      <w:r w:rsidR="009260D3" w:rsidRPr="00232EF1">
        <w:rPr>
          <w:rFonts w:ascii="Times New Roman" w:eastAsia="Times New Roman" w:hAnsi="Times New Roman" w:cs="Times New Roman"/>
          <w:sz w:val="28"/>
          <w:szCs w:val="28"/>
        </w:rPr>
        <w:t xml:space="preserve"> 16н</w:t>
      </w:r>
      <w:r w:rsidRPr="00232EF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260D3" w:rsidRPr="00232EF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приказ Министерства финансов Российской </w:t>
      </w:r>
      <w:r w:rsidRPr="00232EF1">
        <w:rPr>
          <w:rFonts w:ascii="Times New Roman" w:eastAsia="Times New Roman" w:hAnsi="Times New Roman" w:cs="Times New Roman"/>
          <w:sz w:val="28"/>
          <w:szCs w:val="28"/>
        </w:rPr>
        <w:t>Федерации от 1 декабря 2010 г. № 157н «</w:t>
      </w:r>
      <w:r w:rsidR="009260D3" w:rsidRPr="00232EF1">
        <w:rPr>
          <w:rFonts w:ascii="Times New Roman" w:eastAsia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Pr="00232EF1">
        <w:rPr>
          <w:rFonts w:ascii="Times New Roman" w:eastAsia="Times New Roman" w:hAnsi="Times New Roman" w:cs="Times New Roman"/>
          <w:sz w:val="28"/>
          <w:szCs w:val="28"/>
        </w:rPr>
        <w:t xml:space="preserve"> и Инструкции по его применению» </w:t>
      </w:r>
      <w:r w:rsidR="009260D3" w:rsidRPr="00232EF1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план счетов бухгалтерского учета для органов власти, государственных внебюджетных фондов и учреждений дополнен новым забалансовым счетом</w:t>
      </w:r>
      <w:r w:rsidRPr="00232E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260D3" w:rsidRPr="00232EF1" w:rsidRDefault="009260D3" w:rsidP="00232E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EF1">
        <w:rPr>
          <w:rFonts w:ascii="Times New Roman" w:eastAsia="Times New Roman" w:hAnsi="Times New Roman" w:cs="Times New Roman"/>
          <w:sz w:val="28"/>
          <w:szCs w:val="28"/>
        </w:rPr>
        <w:t>Кроме того, уточнен порядок отражения бюджетными и автономными учреждениями хозяйственных операций на счетах рабочего плана счетов в связи с изменением законодательства в части структуры бюджетной классификации доходов, расходов и источников финансирования дефицитов бюджетов.</w:t>
      </w:r>
    </w:p>
    <w:p w:rsidR="009260D3" w:rsidRPr="00232EF1" w:rsidRDefault="009260D3" w:rsidP="00232E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EF1">
        <w:rPr>
          <w:rFonts w:ascii="Times New Roman" w:eastAsia="Times New Roman" w:hAnsi="Times New Roman" w:cs="Times New Roman"/>
          <w:sz w:val="28"/>
          <w:szCs w:val="28"/>
        </w:rPr>
        <w:t>В настоящее время данный документ находится на регистрации в Минюсте России. Следует учитывать, что при регистрации в Минюсте России текст документа может быть изменен.</w:t>
      </w:r>
    </w:p>
    <w:p w:rsidR="002726B6" w:rsidRPr="00232EF1" w:rsidRDefault="009931B1" w:rsidP="00232E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 xml:space="preserve">- </w:t>
      </w:r>
      <w:r w:rsidR="002726B6" w:rsidRPr="00232EF1">
        <w:rPr>
          <w:rFonts w:ascii="Times New Roman" w:hAnsi="Times New Roman" w:cs="Times New Roman"/>
          <w:sz w:val="28"/>
          <w:szCs w:val="28"/>
        </w:rPr>
        <w:t>Приказ</w:t>
      </w:r>
      <w:r w:rsidRPr="00232EF1">
        <w:rPr>
          <w:rFonts w:ascii="Times New Roman" w:hAnsi="Times New Roman" w:cs="Times New Roman"/>
          <w:sz w:val="28"/>
          <w:szCs w:val="28"/>
        </w:rPr>
        <w:t>ом Минфина России от 16.02.2016 №</w:t>
      </w:r>
      <w:r w:rsidR="002726B6" w:rsidRPr="00232EF1">
        <w:rPr>
          <w:rFonts w:ascii="Times New Roman" w:hAnsi="Times New Roman" w:cs="Times New Roman"/>
          <w:sz w:val="28"/>
          <w:szCs w:val="28"/>
        </w:rPr>
        <w:t xml:space="preserve"> 9н</w:t>
      </w:r>
      <w:r w:rsidRPr="00232EF1">
        <w:rPr>
          <w:rFonts w:ascii="Times New Roman" w:hAnsi="Times New Roman" w:cs="Times New Roman"/>
          <w:sz w:val="28"/>
          <w:szCs w:val="28"/>
        </w:rPr>
        <w:t xml:space="preserve"> «</w:t>
      </w:r>
      <w:r w:rsidR="002726B6" w:rsidRPr="00232EF1">
        <w:rPr>
          <w:rFonts w:ascii="Times New Roman" w:hAnsi="Times New Roman" w:cs="Times New Roman"/>
          <w:sz w:val="28"/>
          <w:szCs w:val="28"/>
        </w:rPr>
        <w:t>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</w:t>
      </w:r>
      <w:r w:rsidRPr="00232EF1">
        <w:rPr>
          <w:rFonts w:ascii="Times New Roman" w:hAnsi="Times New Roman" w:cs="Times New Roman"/>
          <w:sz w:val="28"/>
          <w:szCs w:val="28"/>
        </w:rPr>
        <w:t xml:space="preserve">ой Федерации от 1 июля 2013 г. № 65н» </w:t>
      </w:r>
      <w:r w:rsidRPr="00232EF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726B6" w:rsidRPr="00232EF1">
        <w:rPr>
          <w:rFonts w:ascii="Times New Roman" w:hAnsi="Times New Roman" w:cs="Times New Roman"/>
          <w:b/>
          <w:bCs/>
          <w:sz w:val="28"/>
          <w:szCs w:val="28"/>
        </w:rPr>
        <w:t>точнены требования к присвоению КБК по доходам бюджетов бюджетной системы РФ</w:t>
      </w:r>
      <w:r w:rsidRPr="00232EF1">
        <w:rPr>
          <w:rFonts w:ascii="Times New Roman" w:hAnsi="Times New Roman" w:cs="Times New Roman"/>
          <w:sz w:val="28"/>
          <w:szCs w:val="28"/>
        </w:rPr>
        <w:t>.</w:t>
      </w:r>
    </w:p>
    <w:p w:rsidR="002726B6" w:rsidRPr="00232EF1" w:rsidRDefault="009931B1" w:rsidP="00232E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 xml:space="preserve">- </w:t>
      </w:r>
      <w:r w:rsidR="002726B6" w:rsidRPr="00232EF1">
        <w:rPr>
          <w:rFonts w:ascii="Times New Roman" w:hAnsi="Times New Roman" w:cs="Times New Roman"/>
          <w:sz w:val="28"/>
          <w:szCs w:val="28"/>
        </w:rPr>
        <w:t>Приказ</w:t>
      </w:r>
      <w:r w:rsidRPr="00232EF1">
        <w:rPr>
          <w:rFonts w:ascii="Times New Roman" w:hAnsi="Times New Roman" w:cs="Times New Roman"/>
          <w:sz w:val="28"/>
          <w:szCs w:val="28"/>
        </w:rPr>
        <w:t xml:space="preserve">ом Минфина России от 31.12.2015 № </w:t>
      </w:r>
      <w:r w:rsidR="002726B6" w:rsidRPr="00232EF1">
        <w:rPr>
          <w:rFonts w:ascii="Times New Roman" w:hAnsi="Times New Roman" w:cs="Times New Roman"/>
          <w:sz w:val="28"/>
          <w:szCs w:val="28"/>
        </w:rPr>
        <w:t>228н</w:t>
      </w:r>
      <w:r w:rsidRPr="00232EF1">
        <w:rPr>
          <w:rFonts w:ascii="Times New Roman" w:hAnsi="Times New Roman" w:cs="Times New Roman"/>
          <w:sz w:val="28"/>
          <w:szCs w:val="28"/>
        </w:rPr>
        <w:t xml:space="preserve"> «</w:t>
      </w:r>
      <w:r w:rsidR="002726B6" w:rsidRPr="00232EF1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 Российской Федераци</w:t>
      </w:r>
      <w:r w:rsidRPr="00232EF1">
        <w:rPr>
          <w:rFonts w:ascii="Times New Roman" w:hAnsi="Times New Roman" w:cs="Times New Roman"/>
          <w:sz w:val="28"/>
          <w:szCs w:val="28"/>
        </w:rPr>
        <w:t>и от 23 декабря 2010 г. № 183н «</w:t>
      </w:r>
      <w:r w:rsidR="002726B6" w:rsidRPr="00232EF1">
        <w:rPr>
          <w:rFonts w:ascii="Times New Roman" w:hAnsi="Times New Roman" w:cs="Times New Roman"/>
          <w:sz w:val="28"/>
          <w:szCs w:val="28"/>
        </w:rPr>
        <w:t>Об утверждении Плана счетов бухгалтерского учета автономных учреждений</w:t>
      </w:r>
      <w:r w:rsidRPr="00232EF1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применению» </w:t>
      </w:r>
      <w:r w:rsidRPr="00232EF1">
        <w:rPr>
          <w:rFonts w:ascii="Times New Roman" w:hAnsi="Times New Roman" w:cs="Times New Roman"/>
          <w:b/>
          <w:sz w:val="28"/>
          <w:szCs w:val="28"/>
        </w:rPr>
        <w:t>в</w:t>
      </w:r>
      <w:r w:rsidRPr="00232EF1">
        <w:rPr>
          <w:rFonts w:ascii="Times New Roman" w:hAnsi="Times New Roman" w:cs="Times New Roman"/>
          <w:sz w:val="28"/>
          <w:szCs w:val="28"/>
        </w:rPr>
        <w:t xml:space="preserve"> </w:t>
      </w:r>
      <w:r w:rsidR="002726B6" w:rsidRPr="00232EF1">
        <w:rPr>
          <w:rFonts w:ascii="Times New Roman" w:hAnsi="Times New Roman" w:cs="Times New Roman"/>
          <w:b/>
          <w:bCs/>
          <w:sz w:val="28"/>
          <w:szCs w:val="28"/>
        </w:rPr>
        <w:t xml:space="preserve"> План счетов бухгалтерского учета автономных учреждений внесены изменения</w:t>
      </w:r>
      <w:r w:rsidRPr="00232E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32EF1">
        <w:rPr>
          <w:rFonts w:ascii="Times New Roman" w:hAnsi="Times New Roman" w:cs="Times New Roman"/>
          <w:sz w:val="28"/>
          <w:szCs w:val="28"/>
        </w:rPr>
        <w:t xml:space="preserve"> </w:t>
      </w:r>
      <w:r w:rsidR="002726B6" w:rsidRPr="00232EF1">
        <w:rPr>
          <w:rFonts w:ascii="Times New Roman" w:hAnsi="Times New Roman" w:cs="Times New Roman"/>
          <w:sz w:val="28"/>
          <w:szCs w:val="28"/>
        </w:rPr>
        <w:t>Соответствующие уточнения внесены в Инструкцию по применению Плана счетов.</w:t>
      </w:r>
    </w:p>
    <w:p w:rsidR="009260D3" w:rsidRPr="00232EF1" w:rsidRDefault="002726B6" w:rsidP="00232E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>Приказ применяется</w:t>
      </w:r>
      <w:r w:rsidR="009931B1" w:rsidRPr="00232EF1">
        <w:rPr>
          <w:rFonts w:ascii="Times New Roman" w:hAnsi="Times New Roman" w:cs="Times New Roman"/>
          <w:sz w:val="28"/>
          <w:szCs w:val="28"/>
        </w:rPr>
        <w:t>,</w:t>
      </w:r>
      <w:r w:rsidRPr="00232EF1">
        <w:rPr>
          <w:rFonts w:ascii="Times New Roman" w:hAnsi="Times New Roman" w:cs="Times New Roman"/>
          <w:sz w:val="28"/>
          <w:szCs w:val="28"/>
        </w:rPr>
        <w:t xml:space="preserve"> начиная с 2016 года, за исключением отдельных положений, применяемых с 1 января 2017 года.</w:t>
      </w:r>
    </w:p>
    <w:p w:rsidR="00BF70E2" w:rsidRPr="003C5438" w:rsidRDefault="00C46663" w:rsidP="003C5438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F1">
        <w:rPr>
          <w:rFonts w:ascii="Times New Roman" w:hAnsi="Times New Roman" w:cs="Times New Roman"/>
          <w:sz w:val="28"/>
          <w:szCs w:val="28"/>
        </w:rPr>
        <w:t xml:space="preserve"> - в Письме Минфина России №</w:t>
      </w:r>
      <w:r w:rsidR="002726B6" w:rsidRPr="00232EF1">
        <w:rPr>
          <w:rFonts w:ascii="Times New Roman" w:hAnsi="Times New Roman" w:cs="Times New Roman"/>
          <w:sz w:val="28"/>
          <w:szCs w:val="28"/>
        </w:rPr>
        <w:t xml:space="preserve"> 02-07</w:t>
      </w:r>
      <w:r w:rsidRPr="00232EF1">
        <w:rPr>
          <w:rFonts w:ascii="Times New Roman" w:hAnsi="Times New Roman" w:cs="Times New Roman"/>
          <w:sz w:val="28"/>
          <w:szCs w:val="28"/>
        </w:rPr>
        <w:t>-07/16375, Казначейства России №</w:t>
      </w:r>
      <w:r w:rsidR="002726B6" w:rsidRPr="00232EF1">
        <w:rPr>
          <w:rFonts w:ascii="Times New Roman" w:hAnsi="Times New Roman" w:cs="Times New Roman"/>
          <w:sz w:val="28"/>
          <w:szCs w:val="28"/>
        </w:rPr>
        <w:t xml:space="preserve"> 07-04-05/02-200 от 23.03.2016</w:t>
      </w:r>
      <w:r w:rsidRPr="00232EF1">
        <w:rPr>
          <w:rFonts w:ascii="Times New Roman" w:hAnsi="Times New Roman" w:cs="Times New Roman"/>
          <w:sz w:val="28"/>
          <w:szCs w:val="28"/>
        </w:rPr>
        <w:t xml:space="preserve"> «</w:t>
      </w:r>
      <w:r w:rsidR="002726B6" w:rsidRPr="00232EF1">
        <w:rPr>
          <w:rFonts w:ascii="Times New Roman" w:hAnsi="Times New Roman" w:cs="Times New Roman"/>
          <w:sz w:val="28"/>
          <w:szCs w:val="28"/>
        </w:rPr>
        <w:t xml:space="preserve">О составлении и представлении месячной и квартальной бюджетной отчетности, квартальной сводной бухгалтерской отчетности государственных (муниципальных) бюджетных и автономных учреждений финансовыми органами субъектов Российской Федерации и органами управления государственных </w:t>
      </w:r>
      <w:r w:rsidRPr="00232EF1">
        <w:rPr>
          <w:rFonts w:ascii="Times New Roman" w:hAnsi="Times New Roman" w:cs="Times New Roman"/>
          <w:sz w:val="28"/>
          <w:szCs w:val="28"/>
        </w:rPr>
        <w:t xml:space="preserve">внебюджетных фондов в 2016 году» </w:t>
      </w:r>
      <w:r w:rsidRPr="00232E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726B6" w:rsidRPr="00232EF1">
        <w:rPr>
          <w:rFonts w:ascii="Times New Roman" w:hAnsi="Times New Roman" w:cs="Times New Roman"/>
          <w:b/>
          <w:bCs/>
          <w:sz w:val="28"/>
          <w:szCs w:val="28"/>
        </w:rPr>
        <w:t>ообщены особенности составления в 2016 году промежуточной отчетности об исполнении бюджетов</w:t>
      </w:r>
      <w:r w:rsidRPr="00232E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10C5" w:rsidRPr="00807E06" w:rsidRDefault="00352A47" w:rsidP="0080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A47">
        <w:rPr>
          <w:rFonts w:ascii="Verdana" w:eastAsia="Times New Roman" w:hAnsi="Verdana" w:cs="Times New Roman"/>
          <w:sz w:val="21"/>
          <w:szCs w:val="21"/>
        </w:rPr>
        <w:t> </w:t>
      </w:r>
      <w:r w:rsidR="008010C5" w:rsidRPr="00807E06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заслуживают следующие </w:t>
      </w:r>
      <w:r w:rsidR="00A379D1" w:rsidRPr="00807E06">
        <w:rPr>
          <w:rFonts w:ascii="Times New Roman" w:hAnsi="Times New Roman" w:cs="Times New Roman"/>
          <w:sz w:val="28"/>
          <w:szCs w:val="28"/>
        </w:rPr>
        <w:t xml:space="preserve">правовые акты, </w:t>
      </w:r>
      <w:r w:rsidR="008010C5" w:rsidRPr="00807E06">
        <w:rPr>
          <w:rFonts w:ascii="Times New Roman" w:hAnsi="Times New Roman" w:cs="Times New Roman"/>
          <w:sz w:val="28"/>
          <w:szCs w:val="28"/>
        </w:rPr>
        <w:t>разъяснительные и методические документы, подготовленные государственными органами:</w:t>
      </w:r>
    </w:p>
    <w:p w:rsidR="00A54CF8" w:rsidRPr="00807E06" w:rsidRDefault="008010C5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54CF8" w:rsidRPr="00807E06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Pr="00807E06">
        <w:rPr>
          <w:rFonts w:ascii="Times New Roman" w:hAnsi="Times New Roman" w:cs="Times New Roman"/>
          <w:b/>
          <w:sz w:val="28"/>
          <w:szCs w:val="28"/>
        </w:rPr>
        <w:t>Минздрава России от 29.01.2016 №</w:t>
      </w:r>
      <w:r w:rsidR="00A54CF8" w:rsidRPr="00807E06">
        <w:rPr>
          <w:rFonts w:ascii="Times New Roman" w:hAnsi="Times New Roman" w:cs="Times New Roman"/>
          <w:b/>
          <w:sz w:val="28"/>
          <w:szCs w:val="28"/>
        </w:rPr>
        <w:t xml:space="preserve"> 39н</w:t>
      </w:r>
      <w:r w:rsidRPr="00807E0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4CF8" w:rsidRPr="00807E06">
        <w:rPr>
          <w:rFonts w:ascii="Times New Roman" w:hAnsi="Times New Roman" w:cs="Times New Roman"/>
          <w:b/>
          <w:sz w:val="28"/>
          <w:szCs w:val="28"/>
        </w:rPr>
        <w:t>Об утверждении Порядка прохождения работниками подразделений транспортной безопасности ежегодного медицинского осмотра, предусмотренного статьей 12.3 Федерально</w:t>
      </w:r>
      <w:r w:rsidRPr="00807E06">
        <w:rPr>
          <w:rFonts w:ascii="Times New Roman" w:hAnsi="Times New Roman" w:cs="Times New Roman"/>
          <w:b/>
          <w:sz w:val="28"/>
          <w:szCs w:val="28"/>
        </w:rPr>
        <w:t>го закона от 9 февраля 2007 г. № 16-ФЗ «О транспортной безопасности»</w:t>
      </w:r>
      <w:r w:rsidR="00A54CF8" w:rsidRPr="00807E06">
        <w:rPr>
          <w:rFonts w:ascii="Times New Roman" w:hAnsi="Times New Roman" w:cs="Times New Roman"/>
          <w:b/>
          <w:sz w:val="28"/>
          <w:szCs w:val="28"/>
        </w:rPr>
        <w:t>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</w:t>
      </w:r>
      <w:r w:rsidRPr="00807E06">
        <w:rPr>
          <w:rFonts w:ascii="Times New Roman" w:hAnsi="Times New Roman" w:cs="Times New Roman"/>
          <w:b/>
          <w:sz w:val="28"/>
          <w:szCs w:val="28"/>
        </w:rPr>
        <w:t xml:space="preserve"> выдаваемого по его результатам»</w:t>
      </w:r>
      <w:r w:rsidRPr="00807E06">
        <w:rPr>
          <w:rFonts w:ascii="Times New Roman" w:hAnsi="Times New Roman" w:cs="Times New Roman"/>
          <w:sz w:val="28"/>
          <w:szCs w:val="28"/>
        </w:rPr>
        <w:t>.</w:t>
      </w:r>
    </w:p>
    <w:p w:rsidR="00A54CF8" w:rsidRPr="00807E06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Медицинский осмотр проводится врачом-психиатром-наркологом на основании поименных списков работников, подлежащих медицинскому осмотру. Перед проведением медицинского осмотра работодатель вручает работнику направление.</w:t>
      </w:r>
    </w:p>
    <w:p w:rsidR="00A54CF8" w:rsidRPr="00807E06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Медицинский осмотр проводится в четыре этапа:</w:t>
      </w:r>
    </w:p>
    <w:p w:rsidR="00A54CF8" w:rsidRPr="00807E06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профилактическая информационно-разъяснительная беседа с работником по вопросам немедицинского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врачом-психиатром-наркологом;</w:t>
      </w:r>
    </w:p>
    <w:p w:rsidR="00A54CF8" w:rsidRPr="00807E06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предварительные химико-токсикологические исследования, направленные на получение объективных результатов выявления в образцах биологических жидкостей человека наркотических средств, психотропных веществ и их метаболитов;</w:t>
      </w:r>
    </w:p>
    <w:p w:rsidR="00A54CF8" w:rsidRPr="00807E06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подтверждающие химико-токсикологические исследования, направленные на идентификацию в образцах биологических жидкостей человека наркотических средств, психотропных веществ и их метаболитов;</w:t>
      </w:r>
    </w:p>
    <w:p w:rsidR="00A54CF8" w:rsidRPr="00807E06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разъяснение работнику результатов проведенного медицинского осмотра.</w:t>
      </w:r>
    </w:p>
    <w:p w:rsidR="00A54CF8" w:rsidRDefault="00A54CF8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  <w:u w:val="single"/>
        </w:rPr>
        <w:t>По итогам проведения медицинского осмотра в течение 5 рабочих дней составляется заключительный акт, который утверждается руководителем медицинской организации, заверяется печатью медицинской организации, на оттиске которой идентифицируется полное наименование медицинской организации, и направляется работодателю</w:t>
      </w:r>
      <w:r w:rsidRPr="00807E06">
        <w:rPr>
          <w:rFonts w:ascii="Times New Roman" w:hAnsi="Times New Roman" w:cs="Times New Roman"/>
          <w:sz w:val="28"/>
          <w:szCs w:val="28"/>
        </w:rPr>
        <w:t>.</w:t>
      </w:r>
    </w:p>
    <w:p w:rsidR="00A4289F" w:rsidRPr="00A4289F" w:rsidRDefault="00A4289F" w:rsidP="00A4289F">
      <w:pPr>
        <w:pStyle w:val="ConsPlusTitle"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A4289F">
        <w:rPr>
          <w:rFonts w:ascii="Times New Roman" w:hAnsi="Times New Roman" w:cs="Times New Roman"/>
          <w:bCs w:val="0"/>
          <w:sz w:val="28"/>
          <w:szCs w:val="28"/>
        </w:rPr>
        <w:t xml:space="preserve">Приказ Минюста России от 22 января 2016 г. № 13 </w:t>
      </w:r>
      <w:r>
        <w:rPr>
          <w:rFonts w:ascii="Times New Roman" w:hAnsi="Times New Roman" w:cs="Times New Roman"/>
          <w:bCs w:val="0"/>
          <w:sz w:val="28"/>
          <w:szCs w:val="28"/>
        </w:rPr>
        <w:br/>
      </w:r>
      <w:r w:rsidRPr="00A4289F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A4289F">
        <w:rPr>
          <w:rFonts w:ascii="Times New Roman" w:hAnsi="Times New Roman" w:cs="Times New Roman"/>
          <w:sz w:val="28"/>
          <w:szCs w:val="28"/>
        </w:rPr>
        <w:t>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89F" w:rsidRPr="00A4289F" w:rsidRDefault="00A4289F" w:rsidP="00A42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89F">
        <w:rPr>
          <w:rFonts w:ascii="Times New Roman" w:hAnsi="Times New Roman" w:cs="Times New Roman"/>
          <w:sz w:val="28"/>
          <w:szCs w:val="28"/>
        </w:rPr>
        <w:t>Приказом устанавливается, что территориальный орган Минюста России проводит проверку глав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районов, имеющих право совершать нотариальные действия на основании информации о наличии нарушения законодательства Российской Федерации о нотариальной деятельности в действиях (бездействии).</w:t>
      </w:r>
    </w:p>
    <w:p w:rsidR="00A4289F" w:rsidRPr="00A4289F" w:rsidRDefault="00A4289F" w:rsidP="00A42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89F">
        <w:rPr>
          <w:rFonts w:ascii="Times New Roman" w:hAnsi="Times New Roman" w:cs="Times New Roman"/>
          <w:sz w:val="28"/>
          <w:szCs w:val="28"/>
        </w:rPr>
        <w:t>Внеплановые проверки проводятся для предотвращения нарушений прав граждан и организаций, обращающихся за совершением нотариальных действий к должностным лицам местного самоуправления, в целях повышения качества совершения нотариальных действий должностными лицами местного самоуправления.</w:t>
      </w:r>
    </w:p>
    <w:p w:rsidR="00A4289F" w:rsidRPr="00A4289F" w:rsidRDefault="00A4289F" w:rsidP="00A42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89F">
        <w:rPr>
          <w:rFonts w:ascii="Times New Roman" w:hAnsi="Times New Roman" w:cs="Times New Roman"/>
          <w:sz w:val="28"/>
          <w:szCs w:val="28"/>
        </w:rPr>
        <w:t>Внеплановая проверка проводится в форме документарной проверки и (или) выездной проверки. Если при внеплановой документарной проверке не представляется возможным удостовериться в полноте и достоверности сведений, содержащихся в находящихся в распоряжении территориального органа Минюста России документах, и (или) в случае необходимости оценки соответствия организации работы по совершению нотариальных действий требованиям законодательства о нотариате проводится внеплановая выездная проверка.</w:t>
      </w:r>
    </w:p>
    <w:p w:rsidR="00A4289F" w:rsidRPr="00A4289F" w:rsidRDefault="00A4289F" w:rsidP="00A42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89F">
        <w:rPr>
          <w:rFonts w:ascii="Times New Roman" w:hAnsi="Times New Roman" w:cs="Times New Roman"/>
          <w:sz w:val="28"/>
          <w:szCs w:val="28"/>
        </w:rPr>
        <w:t>Решение о проведении внеплановой проверки принимается не позднее пяти рабочих дней со дня поступления в территориальный орган Минюста России информации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самоуправления.</w:t>
      </w:r>
    </w:p>
    <w:p w:rsidR="00A4289F" w:rsidRPr="00A4289F" w:rsidRDefault="00A4289F" w:rsidP="00455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89F">
        <w:rPr>
          <w:rFonts w:ascii="Times New Roman" w:hAnsi="Times New Roman" w:cs="Times New Roman"/>
          <w:sz w:val="28"/>
          <w:szCs w:val="28"/>
        </w:rPr>
        <w:t>Срок проведения внеплановой выездной проверки не может превышать пяти рабочих дней.</w:t>
      </w:r>
      <w:r w:rsidR="00455462">
        <w:rPr>
          <w:rFonts w:ascii="Times New Roman" w:hAnsi="Times New Roman" w:cs="Times New Roman"/>
          <w:sz w:val="28"/>
          <w:szCs w:val="28"/>
        </w:rPr>
        <w:t xml:space="preserve"> </w:t>
      </w:r>
      <w:r w:rsidRPr="00A4289F">
        <w:rPr>
          <w:rFonts w:ascii="Times New Roman" w:hAnsi="Times New Roman" w:cs="Times New Roman"/>
          <w:sz w:val="28"/>
          <w:szCs w:val="28"/>
        </w:rPr>
        <w:t>По результатам проведенной внеплановой проверки в течение трех рабочих дней со дня ее окончания составляется справка, которая подписывается должностным лицом территориального органа Минюста России, проводившим внеплановую проверку.</w:t>
      </w:r>
    </w:p>
    <w:p w:rsidR="000E0721" w:rsidRPr="000E0721" w:rsidRDefault="000E0721" w:rsidP="000E07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0721">
        <w:rPr>
          <w:rFonts w:ascii="Times New Roman" w:hAnsi="Times New Roman" w:cs="Times New Roman"/>
          <w:b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28 января 2016 г. № 41/пр «Об утверждении Методических </w:t>
      </w:r>
      <w:hyperlink r:id="rId8" w:anchor="Par31" w:tooltip="МЕТОДИЧЕСКИЕ РЕКОМЕНДАЦИИ" w:history="1">
        <w:r w:rsidRPr="000E0721">
          <w:rPr>
            <w:rFonts w:ascii="Times New Roman" w:hAnsi="Times New Roman" w:cs="Times New Roman"/>
            <w:b/>
            <w:sz w:val="28"/>
            <w:szCs w:val="28"/>
          </w:rPr>
          <w:t>рекомендаций</w:t>
        </w:r>
      </w:hyperlink>
      <w:r w:rsidRPr="000E0721">
        <w:rPr>
          <w:rFonts w:ascii="Times New Roman" w:hAnsi="Times New Roman" w:cs="Times New Roman"/>
          <w:b/>
          <w:sz w:val="28"/>
          <w:szCs w:val="28"/>
        </w:rPr>
        <w:t xml:space="preserve"> по созданию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устанавливающий</w:t>
      </w: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организационные основы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оператора, его цели, функции и полномочия.</w:t>
      </w:r>
    </w:p>
    <w:p w:rsidR="000E0721" w:rsidRPr="000E0721" w:rsidRDefault="000E0721" w:rsidP="000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 Порядок взаимодействия регионального оператора с органами государственной власти и органами местного самоуправления, а также с иными организациями, в случаях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когда такое взаимодействие предусмотрено Жилищным кодексом РФ, региональными нормативными правовыми актами по вопросам капитального ремонта, рекомендуется определять отдельным регламентом взаимодействия.</w:t>
      </w:r>
    </w:p>
    <w:p w:rsidR="000E0721" w:rsidRPr="000E0721" w:rsidRDefault="000E0721" w:rsidP="000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Утверждены рекомендации к Порядку организации взаимоотношений с собственниками помещений в многоквартирном доме при формировании фонда капитального ремонта. </w:t>
      </w:r>
    </w:p>
    <w:p w:rsidR="000E0721" w:rsidRPr="000E0721" w:rsidRDefault="000E0721" w:rsidP="000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 Порядок взаимоотношений регионального оператора с собственниками помещений при проведении капитального ремонта с использованием средств фондов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капитального ремонта.</w:t>
      </w:r>
    </w:p>
    <w:p w:rsidR="000E0721" w:rsidRPr="000E0721" w:rsidRDefault="000E0721" w:rsidP="000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0721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частности установлено, что если орган местного самоуправления в рамках контрольных функций за своевременностью проведения капитального ремонта в многоквартирном доме, в котором фонд капитального ремонта формируется на специальном счете, устанавливает проведение капитального ремонта в срок, предусмотренный региональной программой, рекомендуется установить для органа местного самоуправления обязанность составления акта о непроведении капитального ремонта по видам, объемам работ и (или) в сроки, установленные региональной программой. Такой акт рекомендуется подписать представителем органа местного самоуправления, лица, ответственного за надлежащее содержание общего имущества, и собственников помещений, уполномоченных на взаимоотношение с органами местного самоуправления или региональным оператором по вопросам проведения капитального ремонта в многоквартирном доме; указанный акт должен содержать обязательную информацию о необходимости проведения капитального ремонта в многоквартирном доме по виду работ, включенных в региональную программу и в указанные в ней сроки или об отсутствии такой необходимости; если по результатам информации, содержащейся в акте, региональным оператором в рамках осуществления им контрольных функций за проведением капитального ремонта будет установлена необходимость проведения капитального ремонта в срок, установленный региональной программой, в том числе в части оказания каких-либо услуг, выполнения каких-либо работ, включенных в региональную программу,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счета.</w:t>
      </w:r>
    </w:p>
    <w:p w:rsidR="0055255E" w:rsidRPr="0055255E" w:rsidRDefault="0055255E" w:rsidP="00552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5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525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Минкомсвязи России от 30.11.2015 № 483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5255E">
        <w:rPr>
          <w:rFonts w:ascii="Times New Roman" w:eastAsia="Times New Roman" w:hAnsi="Times New Roman" w:cs="Times New Roman"/>
          <w:b/>
          <w:sz w:val="28"/>
          <w:szCs w:val="28"/>
        </w:rPr>
        <w:t>«Об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«Интернет»</w:t>
      </w:r>
      <w:r w:rsidRPr="0055255E">
        <w:rPr>
          <w:rFonts w:ascii="Times New Roman" w:eastAsia="Times New Roman" w:hAnsi="Times New Roman" w:cs="Times New Roman"/>
          <w:sz w:val="28"/>
          <w:szCs w:val="28"/>
        </w:rPr>
        <w:t xml:space="preserve">, закрепляющий, что </w:t>
      </w:r>
      <w:r w:rsidRPr="0055255E">
        <w:rPr>
          <w:rFonts w:ascii="Times New Roman" w:eastAsia="Times New Roman" w:hAnsi="Times New Roman" w:cs="Times New Roman"/>
          <w:bCs/>
          <w:sz w:val="28"/>
          <w:szCs w:val="28"/>
        </w:rPr>
        <w:t>в технических заданиях на разработку интерфейсов сайтов органов власти должно быть предусмотрено наличие альтернативных текстовых версий таких сайтов для инвалидов по зрению.</w:t>
      </w:r>
    </w:p>
    <w:p w:rsidR="0055255E" w:rsidRPr="0055255E" w:rsidRDefault="0055255E" w:rsidP="00552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55E">
        <w:rPr>
          <w:rFonts w:ascii="Times New Roman" w:eastAsia="Times New Roman" w:hAnsi="Times New Roman" w:cs="Times New Roman"/>
          <w:sz w:val="28"/>
          <w:szCs w:val="28"/>
        </w:rPr>
        <w:t>Версия для инвалидов по зрению должна соответствовать следующим параметрам:</w:t>
      </w:r>
    </w:p>
    <w:p w:rsidR="0055255E" w:rsidRPr="0055255E" w:rsidRDefault="0055255E" w:rsidP="00552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55E">
        <w:rPr>
          <w:rFonts w:ascii="Times New Roman" w:eastAsia="Times New Roman" w:hAnsi="Times New Roman" w:cs="Times New Roman"/>
          <w:sz w:val="28"/>
          <w:szCs w:val="28"/>
        </w:rPr>
        <w:t>нетекстовая информация и нетекстовые материалы, представленные на официальных сайтах органов государственной власти и местного самоуправления, должны присутствовать также в версии для инвалидов по зрению в виде краткого описания такой нетекстовой информации, за исключением нетекстовой информации и нетекстовых материалов, используемых только с целью украшения и визуального оформления официальных сайтов органов государственной власти и местного самоуправления;</w:t>
      </w:r>
    </w:p>
    <w:p w:rsidR="0055255E" w:rsidRPr="0055255E" w:rsidRDefault="0055255E" w:rsidP="00552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55E">
        <w:rPr>
          <w:rFonts w:ascii="Times New Roman" w:eastAsia="Times New Roman" w:hAnsi="Times New Roman" w:cs="Times New Roman"/>
          <w:sz w:val="28"/>
          <w:szCs w:val="28"/>
        </w:rPr>
        <w:t>графические файлы формата PDF, содержащие документы в графическом виде, представленные в разделах официальных сайтов органов государственной власти и местного самоуправления, должны присутствовать также в версиях для инвалидов по зрению в текстовом формате;</w:t>
      </w:r>
    </w:p>
    <w:p w:rsidR="0055255E" w:rsidRPr="0055255E" w:rsidRDefault="0055255E" w:rsidP="00552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55E">
        <w:rPr>
          <w:rFonts w:ascii="Times New Roman" w:eastAsia="Times New Roman" w:hAnsi="Times New Roman" w:cs="Times New Roman"/>
          <w:sz w:val="28"/>
          <w:szCs w:val="28"/>
        </w:rPr>
        <w:t>наличие возможности изменения размеров текстовой информации до 200 процентов, шрифта, интервала между буквами (кернинг), а также цветовой схемы.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r w:rsidRPr="001C133B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организации проведения проверок в области защиты населения и территорий от чрезвычайных ситуаций природного и техногенного характера в отношении субъектов надзора</w:t>
      </w:r>
      <w:r w:rsidRPr="001C133B">
        <w:rPr>
          <w:rFonts w:ascii="Times New Roman" w:eastAsia="Times New Roman" w:hAnsi="Times New Roman" w:cs="Times New Roman"/>
          <w:sz w:val="28"/>
          <w:szCs w:val="28"/>
        </w:rPr>
        <w:t>, утвержденные МЧС России 10.01.2016 № 2-4-71-3-28</w:t>
      </w:r>
      <w:r w:rsidRPr="001C1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C133B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Методическими рекомендациями определены, в частности: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>права и обязанности должностных лиц органов федерального государственного надзора в области защиты от чрезвычайных ситуаций и лиц, в отношении которых осуществляются проверки;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>сроки проведения проверок;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>общие требования к планированию и проведению проверок;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>особенности проведения плановых проверок с учетом риск-ориентированного подхода, внеплановых, документарных, выездных проверок;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>особенности проведения проверок субъектов надзора, эксплуатирующих отдельные виды объектов, опасные производственные объекты, гидротехнические сооружения, объекты, расположенные в районах возможного воздействия опасных природных факторов, объекты, на которых обращаются опасные производственные объекты;</w:t>
      </w:r>
    </w:p>
    <w:p w:rsidR="001C133B" w:rsidRPr="001C133B" w:rsidRDefault="001C133B" w:rsidP="001C133B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33B">
        <w:rPr>
          <w:rFonts w:ascii="Times New Roman" w:eastAsia="Times New Roman" w:hAnsi="Times New Roman" w:cs="Times New Roman"/>
          <w:sz w:val="28"/>
          <w:szCs w:val="28"/>
        </w:rPr>
        <w:t>порядок оформления результатов проверок.</w:t>
      </w:r>
    </w:p>
    <w:p w:rsidR="009260D3" w:rsidRPr="00807E06" w:rsidRDefault="00A379D1" w:rsidP="000E07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- Письмо Росреестра от 09.03.2016 №</w:t>
      </w:r>
      <w:r w:rsidR="009260D3" w:rsidRPr="00807E06">
        <w:rPr>
          <w:rFonts w:ascii="Times New Roman" w:hAnsi="Times New Roman" w:cs="Times New Roman"/>
          <w:sz w:val="28"/>
          <w:szCs w:val="28"/>
        </w:rPr>
        <w:t xml:space="preserve"> 19-исх/02901-СМ/16</w:t>
      </w:r>
      <w:r w:rsidRPr="00807E06">
        <w:rPr>
          <w:rFonts w:ascii="Times New Roman" w:hAnsi="Times New Roman" w:cs="Times New Roman"/>
          <w:sz w:val="28"/>
          <w:szCs w:val="28"/>
        </w:rPr>
        <w:t xml:space="preserve"> </w:t>
      </w:r>
      <w:r w:rsidR="00807E06">
        <w:rPr>
          <w:rFonts w:ascii="Times New Roman" w:hAnsi="Times New Roman" w:cs="Times New Roman"/>
          <w:sz w:val="28"/>
          <w:szCs w:val="28"/>
        </w:rPr>
        <w:br/>
      </w:r>
      <w:r w:rsidRPr="00807E06">
        <w:rPr>
          <w:rFonts w:ascii="Times New Roman" w:hAnsi="Times New Roman" w:cs="Times New Roman"/>
          <w:sz w:val="28"/>
          <w:szCs w:val="28"/>
        </w:rPr>
        <w:t xml:space="preserve">«О направлении позиции» о том, что </w:t>
      </w:r>
      <w:r w:rsidRPr="00807E06">
        <w:rPr>
          <w:rFonts w:ascii="Times New Roman" w:hAnsi="Times New Roman" w:cs="Times New Roman"/>
          <w:b/>
          <w:sz w:val="28"/>
          <w:szCs w:val="28"/>
        </w:rPr>
        <w:t>д</w:t>
      </w:r>
      <w:r w:rsidR="009260D3" w:rsidRPr="00807E06">
        <w:rPr>
          <w:rFonts w:ascii="Times New Roman" w:hAnsi="Times New Roman" w:cs="Times New Roman"/>
          <w:b/>
          <w:bCs/>
          <w:sz w:val="28"/>
          <w:szCs w:val="28"/>
        </w:rPr>
        <w:t>о утверждения формы карты (плана) объекта землеустройства в отношении зон с особыми условиями использования территории в качестве документа, содержащего местоположение, размер, границы зоны и иные ее характеристики, целесообразно использовать карту (план) объекта землеустройства</w:t>
      </w:r>
      <w:r w:rsidRPr="00807E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260D3" w:rsidRPr="00807E06" w:rsidRDefault="00A379D1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- Письмо Минстроя России от 29.02.2016 №</w:t>
      </w:r>
      <w:r w:rsidR="009260D3" w:rsidRPr="00807E06">
        <w:rPr>
          <w:rFonts w:ascii="Times New Roman" w:hAnsi="Times New Roman" w:cs="Times New Roman"/>
          <w:sz w:val="28"/>
          <w:szCs w:val="28"/>
        </w:rPr>
        <w:t xml:space="preserve"> 7064-ОГ/08</w:t>
      </w:r>
      <w:r w:rsidRPr="00807E06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807E06">
        <w:rPr>
          <w:rFonts w:ascii="Times New Roman" w:hAnsi="Times New Roman" w:cs="Times New Roman"/>
          <w:sz w:val="28"/>
          <w:szCs w:val="28"/>
        </w:rPr>
        <w:t>О разъяснении Постановления Правите</w:t>
      </w:r>
      <w:r w:rsidRPr="00807E06">
        <w:rPr>
          <w:rFonts w:ascii="Times New Roman" w:hAnsi="Times New Roman" w:cs="Times New Roman"/>
          <w:sz w:val="28"/>
          <w:szCs w:val="28"/>
        </w:rPr>
        <w:t>льства РФ от 03.12.2014 № 1300 «</w:t>
      </w:r>
      <w:r w:rsidR="009260D3" w:rsidRPr="00807E06">
        <w:rPr>
          <w:rFonts w:ascii="Times New Roman" w:hAnsi="Times New Roman" w:cs="Times New Roman"/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</w:t>
      </w:r>
      <w:r w:rsidRPr="00807E06">
        <w:rPr>
          <w:rFonts w:ascii="Times New Roman" w:hAnsi="Times New Roman" w:cs="Times New Roman"/>
          <w:sz w:val="28"/>
          <w:szCs w:val="28"/>
        </w:rPr>
        <w:t xml:space="preserve">тков и установления сервитутов», согласно которому </w:t>
      </w:r>
      <w:r w:rsidRPr="00807E06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9260D3" w:rsidRPr="00807E06">
        <w:rPr>
          <w:rFonts w:ascii="Times New Roman" w:hAnsi="Times New Roman" w:cs="Times New Roman"/>
          <w:b/>
          <w:bCs/>
          <w:sz w:val="28"/>
          <w:szCs w:val="28"/>
        </w:rPr>
        <w:t>инии и сооружения связи могут быть размещены без предоставления земельных участков и установления сервитутов при соблюдении ряда условий</w:t>
      </w:r>
      <w:r w:rsidRPr="00807E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260D3" w:rsidRPr="00807E06" w:rsidRDefault="009260D3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 xml:space="preserve">Разъясняется, что линии связи и сооружения связи не являются временными постройками, поскольку назначение линий связи связано с длительным использованием для оказания услуг связи. Постановлением </w:t>
      </w:r>
      <w:r w:rsidR="00A379D1" w:rsidRPr="00807E06">
        <w:rPr>
          <w:rFonts w:ascii="Times New Roman" w:hAnsi="Times New Roman" w:cs="Times New Roman"/>
          <w:sz w:val="28"/>
          <w:szCs w:val="28"/>
        </w:rPr>
        <w:t>Правительства РФ от 03.12.2014 №</w:t>
      </w:r>
      <w:r w:rsidRPr="00807E06">
        <w:rPr>
          <w:rFonts w:ascii="Times New Roman" w:hAnsi="Times New Roman" w:cs="Times New Roman"/>
          <w:sz w:val="28"/>
          <w:szCs w:val="28"/>
        </w:rPr>
        <w:t xml:space="preserve"> 1300 утвержден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 В указанный перечень входят линии и сооружения связи, для которых не требуется разрешение на строительство.</w:t>
      </w:r>
    </w:p>
    <w:p w:rsidR="009260D3" w:rsidRPr="00807E06" w:rsidRDefault="009260D3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На объекты, созданные до 1 марта 2015 года, названное Постановление не распространяется, поскольку указанные объекты уже размещены.</w:t>
      </w:r>
    </w:p>
    <w:p w:rsidR="00A54CF8" w:rsidRPr="00807E06" w:rsidRDefault="00A379D1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260D3" w:rsidRPr="00807E06">
        <w:rPr>
          <w:rFonts w:ascii="Times New Roman" w:hAnsi="Times New Roman" w:cs="Times New Roman"/>
          <w:sz w:val="28"/>
          <w:szCs w:val="28"/>
        </w:rPr>
        <w:t>Письмо Минэконо</w:t>
      </w:r>
      <w:r w:rsidRPr="00807E06">
        <w:rPr>
          <w:rFonts w:ascii="Times New Roman" w:hAnsi="Times New Roman" w:cs="Times New Roman"/>
          <w:sz w:val="28"/>
          <w:szCs w:val="28"/>
        </w:rPr>
        <w:t>мразвития России от 02.03.2016 №</w:t>
      </w:r>
      <w:r w:rsidR="009260D3" w:rsidRPr="00807E06">
        <w:rPr>
          <w:rFonts w:ascii="Times New Roman" w:hAnsi="Times New Roman" w:cs="Times New Roman"/>
          <w:sz w:val="28"/>
          <w:szCs w:val="28"/>
        </w:rPr>
        <w:t xml:space="preserve"> Д23и-899</w:t>
      </w:r>
      <w:r w:rsidRPr="00807E06">
        <w:rPr>
          <w:rFonts w:ascii="Times New Roman" w:hAnsi="Times New Roman" w:cs="Times New Roman"/>
          <w:sz w:val="28"/>
          <w:szCs w:val="28"/>
        </w:rPr>
        <w:t xml:space="preserve"> «</w:t>
      </w:r>
      <w:r w:rsidR="009260D3" w:rsidRPr="00807E06">
        <w:rPr>
          <w:rFonts w:ascii="Times New Roman" w:hAnsi="Times New Roman" w:cs="Times New Roman"/>
          <w:sz w:val="28"/>
          <w:szCs w:val="28"/>
        </w:rPr>
        <w:t>Относительно применения пункта 5 части 2 статьи 26 Федерального зако</w:t>
      </w:r>
      <w:r w:rsidRPr="00807E06">
        <w:rPr>
          <w:rFonts w:ascii="Times New Roman" w:hAnsi="Times New Roman" w:cs="Times New Roman"/>
          <w:sz w:val="28"/>
          <w:szCs w:val="28"/>
        </w:rPr>
        <w:t>на от 24 июля 2007 г. № 221-ФЗ «</w:t>
      </w:r>
      <w:r w:rsidR="009260D3" w:rsidRPr="00807E06">
        <w:rPr>
          <w:rFonts w:ascii="Times New Roman" w:hAnsi="Times New Roman" w:cs="Times New Roman"/>
          <w:sz w:val="28"/>
          <w:szCs w:val="28"/>
        </w:rPr>
        <w:t>О госуда</w:t>
      </w:r>
      <w:r w:rsidRPr="00807E06">
        <w:rPr>
          <w:rFonts w:ascii="Times New Roman" w:hAnsi="Times New Roman" w:cs="Times New Roman"/>
          <w:sz w:val="28"/>
          <w:szCs w:val="28"/>
        </w:rPr>
        <w:t>рственном кадастре недвижимости»</w:t>
      </w:r>
      <w:r w:rsidR="009260D3" w:rsidRPr="00807E06">
        <w:rPr>
          <w:rFonts w:ascii="Times New Roman" w:hAnsi="Times New Roman" w:cs="Times New Roman"/>
          <w:sz w:val="28"/>
          <w:szCs w:val="28"/>
        </w:rPr>
        <w:t xml:space="preserve"> в отношении схемы расположения земельного участка или земельных участков </w:t>
      </w:r>
      <w:r w:rsidRPr="00807E06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территории», согласно которому </w:t>
      </w:r>
      <w:r w:rsidRPr="00807E0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60D3" w:rsidRPr="00807E06">
        <w:rPr>
          <w:rFonts w:ascii="Times New Roman" w:hAnsi="Times New Roman" w:cs="Times New Roman"/>
          <w:b/>
          <w:bCs/>
          <w:sz w:val="28"/>
          <w:szCs w:val="28"/>
        </w:rPr>
        <w:t>рган кадастрового учета не вправе приостановить государственный кадастровый учет на основании несоответствия требованиям законодательства схемы расположения земельного участка на кадастровом плане территории</w:t>
      </w:r>
      <w:r w:rsidRPr="00807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07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CF8" w:rsidRDefault="00A379D1" w:rsidP="00807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E06">
        <w:rPr>
          <w:rFonts w:ascii="Times New Roman" w:hAnsi="Times New Roman" w:cs="Times New Roman"/>
          <w:sz w:val="28"/>
          <w:szCs w:val="28"/>
        </w:rPr>
        <w:t>- Письмо Минстроя России от 22.01.2016 №</w:t>
      </w:r>
      <w:r w:rsidR="00A54CF8" w:rsidRPr="00807E06">
        <w:rPr>
          <w:rFonts w:ascii="Times New Roman" w:hAnsi="Times New Roman" w:cs="Times New Roman"/>
          <w:sz w:val="28"/>
          <w:szCs w:val="28"/>
        </w:rPr>
        <w:t xml:space="preserve"> 1430-АБ/08</w:t>
      </w:r>
      <w:r w:rsidRPr="00807E06">
        <w:rPr>
          <w:rFonts w:ascii="Times New Roman" w:hAnsi="Times New Roman" w:cs="Times New Roman"/>
          <w:sz w:val="28"/>
          <w:szCs w:val="28"/>
        </w:rPr>
        <w:t xml:space="preserve"> «</w:t>
      </w:r>
      <w:r w:rsidR="00A54CF8" w:rsidRPr="00807E06">
        <w:rPr>
          <w:rFonts w:ascii="Times New Roman" w:hAnsi="Times New Roman" w:cs="Times New Roman"/>
          <w:sz w:val="28"/>
          <w:szCs w:val="28"/>
        </w:rPr>
        <w:t>О разъяснении отдельных положений нормативно-правовой базы в сфере по</w:t>
      </w:r>
      <w:r w:rsidRPr="00807E06">
        <w:rPr>
          <w:rFonts w:ascii="Times New Roman" w:hAnsi="Times New Roman" w:cs="Times New Roman"/>
          <w:sz w:val="28"/>
          <w:szCs w:val="28"/>
        </w:rPr>
        <w:t>дготовки проектной документации».</w:t>
      </w:r>
    </w:p>
    <w:p w:rsidR="00AD4C80" w:rsidRPr="00AD4C80" w:rsidRDefault="00AD4C80" w:rsidP="00AD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D4C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Письмо Общероссийского Профсоюза образования от 14.01.2016 </w:t>
      </w:r>
      <w:r w:rsidR="007652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D4C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10 «О направлении комментария к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 на 2016 год.</w:t>
      </w:r>
    </w:p>
    <w:p w:rsidR="00AD4C80" w:rsidRPr="00AD4C80" w:rsidRDefault="00AD4C80" w:rsidP="00AD4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указанных комментариях п</w:t>
      </w:r>
      <w:r w:rsidRPr="00AD4C80">
        <w:rPr>
          <w:rFonts w:ascii="Times New Roman" w:hAnsi="Times New Roman" w:cs="Times New Roman"/>
          <w:sz w:val="28"/>
          <w:szCs w:val="28"/>
        </w:rPr>
        <w:t>ри формировании и изменении систем оплаты труда работников в 2016 году осн</w:t>
      </w:r>
      <w:r>
        <w:rPr>
          <w:rFonts w:ascii="Times New Roman" w:hAnsi="Times New Roman" w:cs="Times New Roman"/>
          <w:sz w:val="28"/>
          <w:szCs w:val="28"/>
        </w:rPr>
        <w:t>овополагающей гарантией называется</w:t>
      </w:r>
      <w:r w:rsidRPr="00AD4C80">
        <w:rPr>
          <w:rFonts w:ascii="Times New Roman" w:hAnsi="Times New Roman" w:cs="Times New Roman"/>
          <w:sz w:val="28"/>
          <w:szCs w:val="28"/>
        </w:rPr>
        <w:t xml:space="preserve"> минимальный размер оплаты труда, установленный федеральным законом, составляющий с 1 января 2016 года 6204 руб. в месяц.</w:t>
      </w:r>
    </w:p>
    <w:p w:rsidR="00AD4C80" w:rsidRPr="00AD4C80" w:rsidRDefault="00AD4C80" w:rsidP="00AD4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C80">
        <w:rPr>
          <w:rFonts w:ascii="Times New Roman" w:hAnsi="Times New Roman" w:cs="Times New Roman"/>
          <w:sz w:val="28"/>
          <w:szCs w:val="28"/>
        </w:rPr>
        <w:t>Рекомендуется использовать примерную форму трудового договора с работником учреждения, пр</w:t>
      </w:r>
      <w:r>
        <w:rPr>
          <w:rFonts w:ascii="Times New Roman" w:hAnsi="Times New Roman" w:cs="Times New Roman"/>
          <w:sz w:val="28"/>
          <w:szCs w:val="28"/>
        </w:rPr>
        <w:t>иведенную в приложении №</w:t>
      </w:r>
      <w:r w:rsidRPr="00AD4C80">
        <w:rPr>
          <w:rFonts w:ascii="Times New Roman" w:hAnsi="Times New Roman" w:cs="Times New Roman"/>
          <w:sz w:val="28"/>
          <w:szCs w:val="28"/>
        </w:rPr>
        <w:t xml:space="preserve"> 3 к Программе поэтапного совершенствования системы оплаты труда в государственных (муниципальных) учреждениях на 2012 – 2018 годы, утвержденного распоряжением Правите</w:t>
      </w:r>
      <w:r>
        <w:rPr>
          <w:rFonts w:ascii="Times New Roman" w:hAnsi="Times New Roman" w:cs="Times New Roman"/>
          <w:sz w:val="28"/>
          <w:szCs w:val="28"/>
        </w:rPr>
        <w:t>льства РФ от 26 ноября 2012 г. №</w:t>
      </w:r>
      <w:r w:rsidRPr="00AD4C80">
        <w:rPr>
          <w:rFonts w:ascii="Times New Roman" w:hAnsi="Times New Roman" w:cs="Times New Roman"/>
          <w:sz w:val="28"/>
          <w:szCs w:val="28"/>
        </w:rPr>
        <w:t xml:space="preserve"> 2190-р.</w:t>
      </w:r>
    </w:p>
    <w:p w:rsidR="00AD4C80" w:rsidRPr="00AD4C80" w:rsidRDefault="00AD4C80" w:rsidP="00AD4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C80">
        <w:rPr>
          <w:rFonts w:ascii="Times New Roman" w:hAnsi="Times New Roman" w:cs="Times New Roman"/>
          <w:sz w:val="28"/>
          <w:szCs w:val="28"/>
        </w:rPr>
        <w:t>Единый тарифно-квалификационный справочник работ и профессий рабочих и Единый квалификационный справочник должностей руководителей, специалистов и служащих согласно разделу III Единых рекомендаций (подпункт «д» п. 5) в государственных и муниципальных образовательных учреждениях по-прежнему является обязательными для применения.</w:t>
      </w:r>
    </w:p>
    <w:p w:rsidR="00AD4C80" w:rsidRPr="00AD4C80" w:rsidRDefault="00AD4C80" w:rsidP="00AD4C8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C8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 государственной власти субъектов РФ и органам местного самоуправления, наряду с применением общих и обязательных принципов формирования систем оплаты труда, а также норм труда (норм часов педагогической работы в неделю (в год) за ставку заработной платы) и условий оплаты труда, регламентируемых федеральными законами и иными нормативными правовыми актами Российской Федерации, содержащими нормы трудового права, рекомендуется использовать порядок формирования систем оплаты труда, предусмотренный разделом V Единых рекомендаций для федеральных государственных учреждений.</w:t>
      </w:r>
    </w:p>
    <w:p w:rsidR="00AD4C80" w:rsidRPr="00AD4C80" w:rsidRDefault="00AD4C80" w:rsidP="00AD4C8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C8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 государственной власти субъектов РФ и органам местного самоуправления по-прежнему рекомендуется устанавливать размеры окладов (должностных окладов), ставок заработной платы:</w:t>
      </w:r>
    </w:p>
    <w:p w:rsidR="00AD4C80" w:rsidRPr="00AD4C80" w:rsidRDefault="00AD4C80" w:rsidP="00AD4C8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C8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основе профессиональных квалификационных групп (квалификационных уровней профессиональных квалификационных групп), формирование которых отнесено к полномочиям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труда, а по должностям служащих, не включенным в профессиональные квалификационные группы, - в зависимости от сложности труда;</w:t>
      </w:r>
    </w:p>
    <w:p w:rsidR="00AD4C80" w:rsidRPr="00AD4C80" w:rsidRDefault="00AD4C80" w:rsidP="00AD4C8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C80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виде минимальных размеров окладов (минимальных должностных окладов), минимальных ставок заработной платы, то есть не «базовых», а именно «минимальных», являющихся при этом только начальными значениями их размеров;</w:t>
      </w:r>
    </w:p>
    <w:p w:rsidR="00AD4C80" w:rsidRPr="00AD4C80" w:rsidRDefault="00AD4C80" w:rsidP="00AD4C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C80">
        <w:rPr>
          <w:rFonts w:ascii="Times New Roman" w:hAnsi="Times New Roman" w:cs="Times New Roman"/>
          <w:sz w:val="28"/>
          <w:szCs w:val="28"/>
        </w:rPr>
        <w:t>не допускать снижения размеров окладов (должностных окладов), ставок заработной платы работников учреждений, переданных в другую форму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0D3" w:rsidRPr="00807E06" w:rsidRDefault="00A379D1" w:rsidP="00807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06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="009260D3" w:rsidRPr="00807E06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Pr="00807E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60D3" w:rsidRPr="00807E06">
        <w:rPr>
          <w:rFonts w:ascii="Times New Roman" w:eastAsia="Times New Roman" w:hAnsi="Times New Roman" w:cs="Times New Roman"/>
          <w:sz w:val="28"/>
          <w:szCs w:val="28"/>
        </w:rPr>
        <w:t xml:space="preserve"> Минтруда России от 10.02.2016</w:t>
      </w:r>
      <w:r w:rsidRPr="00807E0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260D3" w:rsidRPr="00807E06">
        <w:rPr>
          <w:rFonts w:ascii="Times New Roman" w:eastAsia="Times New Roman" w:hAnsi="Times New Roman" w:cs="Times New Roman"/>
          <w:sz w:val="28"/>
          <w:szCs w:val="28"/>
        </w:rPr>
        <w:t>О применении профессион</w:t>
      </w:r>
      <w:r w:rsidRPr="00807E06">
        <w:rPr>
          <w:rFonts w:ascii="Times New Roman" w:eastAsia="Times New Roman" w:hAnsi="Times New Roman" w:cs="Times New Roman"/>
          <w:sz w:val="28"/>
          <w:szCs w:val="28"/>
        </w:rPr>
        <w:t>альных стандартов в сфере труда»</w:t>
      </w:r>
      <w:r w:rsidRPr="00807E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60D3" w:rsidRPr="00807E06">
        <w:rPr>
          <w:rFonts w:ascii="Times New Roman" w:eastAsia="Times New Roman" w:hAnsi="Times New Roman" w:cs="Times New Roman"/>
          <w:b/>
          <w:bCs/>
          <w:sz w:val="28"/>
          <w:szCs w:val="28"/>
        </w:rPr>
        <w:t>разъяснены некоторые вопросы, касающиеся применения профессиональных стандартов</w:t>
      </w:r>
      <w:r w:rsidRPr="00807E0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260D3" w:rsidRPr="00807E06" w:rsidRDefault="009260D3" w:rsidP="00807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06">
        <w:rPr>
          <w:rFonts w:ascii="Times New Roman" w:eastAsia="Times New Roman" w:hAnsi="Times New Roman" w:cs="Times New Roman"/>
          <w:sz w:val="28"/>
          <w:szCs w:val="28"/>
        </w:rPr>
        <w:t>Сообщается, что характеристики квалификации, которые содержатся в профессиональных стандартах и обязательность применения которых законодательно не установлена,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9260D3" w:rsidRPr="00807E06" w:rsidRDefault="009260D3" w:rsidP="00807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06">
        <w:rPr>
          <w:rFonts w:ascii="Times New Roman" w:eastAsia="Times New Roman" w:hAnsi="Times New Roman" w:cs="Times New Roman"/>
          <w:sz w:val="28"/>
          <w:szCs w:val="28"/>
        </w:rPr>
        <w:t>Правительство РФ с 1 июля 2016 года будет иметь право с учетом мнения Российской трехсторонней комиссии по регулированию социально-трудовых отношений устанавливать особенности применения профессиональных стандартов в части требований, обязательных для применения государственными внебюджетными фондами РФ, государственными или муниципальными учреждениями и унитарными предприятиями, а также государственными корпорациями, компаниями и хозяйственными обществами, более 50 процентов акций (долей) в уставном капитале которых находится в государственной или муниципальной собственности. Для кадровых служб и работодателей иных организаций, кроме вышеуказанных, в отношении которых могут быть определены особенности применения профессиональных стандартов,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должностей, профессий и специальностей, определения трудовых функций, требований к образованию и опыту работы с учетом особенностей, обусловленных технологией и организацией производства и труда у данного работодателя.</w:t>
      </w:r>
    </w:p>
    <w:p w:rsidR="009260D3" w:rsidRPr="00807E06" w:rsidRDefault="009260D3" w:rsidP="00807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06">
        <w:rPr>
          <w:rFonts w:ascii="Times New Roman" w:eastAsia="Times New Roman" w:hAnsi="Times New Roman" w:cs="Times New Roman"/>
          <w:sz w:val="28"/>
          <w:szCs w:val="28"/>
        </w:rPr>
        <w:t>Отмечается, что наименование в трудовых договорах должностей, профессий или специальностей и квалификационные требования к ним должны соответствовать квалификационным справочникам либо профессиональным стандартам, если законодательством предусмотрено право работников на предоставление им компенсаций, льгот или каких-либо ограничений при работе в таких должностях (по профессиям, специальностям).</w:t>
      </w:r>
    </w:p>
    <w:p w:rsidR="00352689" w:rsidRPr="00352689" w:rsidRDefault="009260D3" w:rsidP="00765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E06">
        <w:rPr>
          <w:rFonts w:ascii="Times New Roman" w:eastAsia="Times New Roman" w:hAnsi="Times New Roman" w:cs="Times New Roman"/>
          <w:sz w:val="28"/>
          <w:szCs w:val="28"/>
        </w:rPr>
        <w:t>В этом случае при составлении штатного расписания, при заполнении трудовой книжки работника, а также при изменении тарифного разряда в части наименования должности работника следует руководствоваться действующими в настоящее время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 и профессиональными стандартами.</w:t>
      </w:r>
    </w:p>
    <w:sectPr w:rsidR="00352689" w:rsidRPr="00352689" w:rsidSect="003C54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8C0" w:rsidRDefault="003048C0" w:rsidP="009260D3">
      <w:pPr>
        <w:spacing w:after="0" w:line="240" w:lineRule="auto"/>
      </w:pPr>
      <w:r>
        <w:separator/>
      </w:r>
    </w:p>
  </w:endnote>
  <w:endnote w:type="continuationSeparator" w:id="1">
    <w:p w:rsidR="003048C0" w:rsidRDefault="003048C0" w:rsidP="0092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8C0" w:rsidRDefault="003048C0" w:rsidP="009260D3">
      <w:pPr>
        <w:spacing w:after="0" w:line="240" w:lineRule="auto"/>
      </w:pPr>
      <w:r>
        <w:separator/>
      </w:r>
    </w:p>
  </w:footnote>
  <w:footnote w:type="continuationSeparator" w:id="1">
    <w:p w:rsidR="003048C0" w:rsidRDefault="003048C0" w:rsidP="00926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C32FF"/>
    <w:multiLevelType w:val="hybridMultilevel"/>
    <w:tmpl w:val="41C462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046A70"/>
    <w:multiLevelType w:val="hybridMultilevel"/>
    <w:tmpl w:val="A4781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A47"/>
    <w:rsid w:val="000050FC"/>
    <w:rsid w:val="00041079"/>
    <w:rsid w:val="000E0721"/>
    <w:rsid w:val="001235BB"/>
    <w:rsid w:val="00190AB0"/>
    <w:rsid w:val="00194FCE"/>
    <w:rsid w:val="00195F52"/>
    <w:rsid w:val="001B297F"/>
    <w:rsid w:val="001C133B"/>
    <w:rsid w:val="001C69B5"/>
    <w:rsid w:val="001D1B66"/>
    <w:rsid w:val="001F3191"/>
    <w:rsid w:val="002224C8"/>
    <w:rsid w:val="00232EF1"/>
    <w:rsid w:val="002726B6"/>
    <w:rsid w:val="002756DE"/>
    <w:rsid w:val="002B4FC5"/>
    <w:rsid w:val="003048C0"/>
    <w:rsid w:val="00352689"/>
    <w:rsid w:val="00352A47"/>
    <w:rsid w:val="003739D3"/>
    <w:rsid w:val="003C5438"/>
    <w:rsid w:val="00451E43"/>
    <w:rsid w:val="00455462"/>
    <w:rsid w:val="00474762"/>
    <w:rsid w:val="004A5959"/>
    <w:rsid w:val="004B732E"/>
    <w:rsid w:val="004F1827"/>
    <w:rsid w:val="005161AF"/>
    <w:rsid w:val="0053492D"/>
    <w:rsid w:val="0055255E"/>
    <w:rsid w:val="00555AEC"/>
    <w:rsid w:val="005A369B"/>
    <w:rsid w:val="005B0F51"/>
    <w:rsid w:val="005B312E"/>
    <w:rsid w:val="005B44A7"/>
    <w:rsid w:val="0060521F"/>
    <w:rsid w:val="00614751"/>
    <w:rsid w:val="0062007D"/>
    <w:rsid w:val="00627D2E"/>
    <w:rsid w:val="00692567"/>
    <w:rsid w:val="006C364F"/>
    <w:rsid w:val="007027FC"/>
    <w:rsid w:val="0074665E"/>
    <w:rsid w:val="0076524F"/>
    <w:rsid w:val="0077138C"/>
    <w:rsid w:val="008010C5"/>
    <w:rsid w:val="00807E06"/>
    <w:rsid w:val="00813D31"/>
    <w:rsid w:val="008321D5"/>
    <w:rsid w:val="00835902"/>
    <w:rsid w:val="00857CBB"/>
    <w:rsid w:val="008B3509"/>
    <w:rsid w:val="00912FEB"/>
    <w:rsid w:val="009260D3"/>
    <w:rsid w:val="00960839"/>
    <w:rsid w:val="009931B1"/>
    <w:rsid w:val="009A5C0B"/>
    <w:rsid w:val="009C37B9"/>
    <w:rsid w:val="009C598B"/>
    <w:rsid w:val="009D4C8D"/>
    <w:rsid w:val="009F10AE"/>
    <w:rsid w:val="00A379D1"/>
    <w:rsid w:val="00A4289F"/>
    <w:rsid w:val="00A54CF8"/>
    <w:rsid w:val="00A54E3E"/>
    <w:rsid w:val="00A71B38"/>
    <w:rsid w:val="00A759F2"/>
    <w:rsid w:val="00AD4C80"/>
    <w:rsid w:val="00AF5FF4"/>
    <w:rsid w:val="00B04069"/>
    <w:rsid w:val="00BB675E"/>
    <w:rsid w:val="00BF323F"/>
    <w:rsid w:val="00BF70E2"/>
    <w:rsid w:val="00C01818"/>
    <w:rsid w:val="00C46663"/>
    <w:rsid w:val="00C50D0D"/>
    <w:rsid w:val="00CF3A08"/>
    <w:rsid w:val="00D1697C"/>
    <w:rsid w:val="00D62767"/>
    <w:rsid w:val="00DB5A08"/>
    <w:rsid w:val="00DF1A38"/>
    <w:rsid w:val="00E004AE"/>
    <w:rsid w:val="00E54196"/>
    <w:rsid w:val="00E90539"/>
    <w:rsid w:val="00EF2D4B"/>
    <w:rsid w:val="00F079FC"/>
    <w:rsid w:val="00F74E37"/>
    <w:rsid w:val="00F95D9C"/>
    <w:rsid w:val="00FA27F9"/>
    <w:rsid w:val="00FF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A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A47"/>
    <w:rPr>
      <w:color w:val="800080"/>
      <w:u w:val="single"/>
    </w:rPr>
  </w:style>
  <w:style w:type="paragraph" w:customStyle="1" w:styleId="ConsPlusNormal">
    <w:name w:val="ConsPlusNormal"/>
    <w:rsid w:val="00BF70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5B312E"/>
  </w:style>
  <w:style w:type="paragraph" w:styleId="a5">
    <w:name w:val="header"/>
    <w:basedOn w:val="a"/>
    <w:link w:val="a6"/>
    <w:uiPriority w:val="99"/>
    <w:semiHidden/>
    <w:unhideWhenUsed/>
    <w:rsid w:val="0092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60D3"/>
  </w:style>
  <w:style w:type="paragraph" w:styleId="a7">
    <w:name w:val="footer"/>
    <w:basedOn w:val="a"/>
    <w:link w:val="a8"/>
    <w:uiPriority w:val="99"/>
    <w:semiHidden/>
    <w:unhideWhenUsed/>
    <w:rsid w:val="0092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0D3"/>
  </w:style>
  <w:style w:type="paragraph" w:customStyle="1" w:styleId="doclink">
    <w:name w:val="doc_link"/>
    <w:basedOn w:val="a"/>
    <w:rsid w:val="00627D2E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42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A4289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9;&#1091;\&#1072;&#1082;&#1090;&#1099;%20&#1089;%2001012016%20&#1087;&#1086;%2001032016\&#1052;&#1077;&#1090;&#1086;&#1076;%20&#1088;&#1077;&#1082;&#1086;&#1084;&#1077;&#1085;&#1076;%20&#1052;&#1080;&#1085;&#1089;&#1090;&#1088;&#1086;&#1103;%20&#1087;&#1086;%20&#1082;&#1072;&#1087;%20&#1088;&#1077;&#1084;&#1086;&#1085;&#1090;&#1091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9D6E-7FA8-4E3B-AF4D-BF4D4D0E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8934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3</cp:revision>
  <dcterms:created xsi:type="dcterms:W3CDTF">2016-04-07T05:46:00Z</dcterms:created>
  <dcterms:modified xsi:type="dcterms:W3CDTF">2016-04-07T05:51:00Z</dcterms:modified>
</cp:coreProperties>
</file>